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0D8" w:rsidRPr="00FF07CE" w:rsidRDefault="00BC00D8">
      <w:pPr>
        <w:rPr>
          <w:rFonts w:ascii="Times New Roman" w:hAnsi="Times New Roman" w:cs="Times New Roman"/>
          <w:sz w:val="24"/>
          <w:szCs w:val="24"/>
        </w:rPr>
      </w:pPr>
      <w:r w:rsidRPr="00FF07CE">
        <w:rPr>
          <w:rFonts w:ascii="Times New Roman" w:hAnsi="Times New Roman" w:cs="Times New Roman"/>
          <w:sz w:val="24"/>
          <w:szCs w:val="24"/>
        </w:rPr>
        <w:tab/>
      </w:r>
      <w:r w:rsidRPr="00FF07CE">
        <w:rPr>
          <w:rFonts w:ascii="Times New Roman" w:hAnsi="Times New Roman" w:cs="Times New Roman"/>
          <w:sz w:val="24"/>
          <w:szCs w:val="24"/>
        </w:rPr>
        <w:tab/>
      </w:r>
      <w:r w:rsidRPr="00FF07CE">
        <w:rPr>
          <w:rFonts w:ascii="Times New Roman" w:hAnsi="Times New Roman" w:cs="Times New Roman"/>
          <w:sz w:val="24"/>
          <w:szCs w:val="24"/>
        </w:rPr>
        <w:tab/>
      </w:r>
      <w:r w:rsidRPr="00FF07CE">
        <w:rPr>
          <w:rFonts w:ascii="Times New Roman" w:hAnsi="Times New Roman" w:cs="Times New Roman"/>
          <w:sz w:val="24"/>
          <w:szCs w:val="24"/>
        </w:rPr>
        <w:tab/>
      </w:r>
      <w:r w:rsidRPr="00FF07CE">
        <w:rPr>
          <w:rFonts w:ascii="Times New Roman" w:hAnsi="Times New Roman" w:cs="Times New Roman"/>
          <w:sz w:val="24"/>
          <w:szCs w:val="24"/>
        </w:rPr>
        <w:tab/>
      </w:r>
      <w:r w:rsidRPr="00FF07CE">
        <w:rPr>
          <w:rFonts w:ascii="Times New Roman" w:hAnsi="Times New Roman" w:cs="Times New Roman"/>
          <w:sz w:val="24"/>
          <w:szCs w:val="24"/>
        </w:rPr>
        <w:tab/>
      </w:r>
      <w:r w:rsidRPr="00FF07CE">
        <w:rPr>
          <w:rFonts w:ascii="Times New Roman" w:hAnsi="Times New Roman" w:cs="Times New Roman"/>
          <w:sz w:val="24"/>
          <w:szCs w:val="24"/>
        </w:rPr>
        <w:tab/>
      </w:r>
      <w:r w:rsidRPr="00FF07CE"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BC00D8" w:rsidRPr="00FF07CE" w:rsidRDefault="00BC00D8">
      <w:pPr>
        <w:rPr>
          <w:rFonts w:ascii="Times New Roman" w:hAnsi="Times New Roman" w:cs="Times New Roman"/>
          <w:sz w:val="24"/>
          <w:szCs w:val="24"/>
        </w:rPr>
      </w:pPr>
      <w:r w:rsidRPr="00FF07CE">
        <w:rPr>
          <w:rFonts w:ascii="Times New Roman" w:hAnsi="Times New Roman" w:cs="Times New Roman"/>
          <w:sz w:val="24"/>
          <w:szCs w:val="24"/>
        </w:rPr>
        <w:tab/>
      </w:r>
      <w:r w:rsidRPr="00FF07CE">
        <w:rPr>
          <w:rFonts w:ascii="Times New Roman" w:hAnsi="Times New Roman" w:cs="Times New Roman"/>
          <w:sz w:val="24"/>
          <w:szCs w:val="24"/>
        </w:rPr>
        <w:tab/>
      </w:r>
      <w:r w:rsidRPr="00FF07CE">
        <w:rPr>
          <w:rFonts w:ascii="Times New Roman" w:hAnsi="Times New Roman" w:cs="Times New Roman"/>
          <w:sz w:val="24"/>
          <w:szCs w:val="24"/>
        </w:rPr>
        <w:tab/>
      </w:r>
      <w:r w:rsidRPr="00FF07CE">
        <w:rPr>
          <w:rFonts w:ascii="Times New Roman" w:hAnsi="Times New Roman" w:cs="Times New Roman"/>
          <w:sz w:val="24"/>
          <w:szCs w:val="24"/>
        </w:rPr>
        <w:tab/>
      </w:r>
      <w:r w:rsidRPr="00FF07CE">
        <w:rPr>
          <w:rFonts w:ascii="Times New Roman" w:hAnsi="Times New Roman" w:cs="Times New Roman"/>
          <w:sz w:val="24"/>
          <w:szCs w:val="24"/>
        </w:rPr>
        <w:tab/>
      </w:r>
      <w:r w:rsidRPr="00FF07CE">
        <w:rPr>
          <w:rFonts w:ascii="Times New Roman" w:hAnsi="Times New Roman" w:cs="Times New Roman"/>
          <w:sz w:val="24"/>
          <w:szCs w:val="24"/>
        </w:rPr>
        <w:tab/>
      </w:r>
      <w:r w:rsidRPr="00FF07CE">
        <w:rPr>
          <w:rFonts w:ascii="Times New Roman" w:hAnsi="Times New Roman" w:cs="Times New Roman"/>
          <w:sz w:val="24"/>
          <w:szCs w:val="24"/>
        </w:rPr>
        <w:tab/>
      </w:r>
      <w:r w:rsidRPr="00FF07CE">
        <w:rPr>
          <w:rFonts w:ascii="Times New Roman" w:hAnsi="Times New Roman" w:cs="Times New Roman"/>
          <w:sz w:val="24"/>
          <w:szCs w:val="24"/>
        </w:rPr>
        <w:tab/>
        <w:t>Зав. кафедрой психологии</w:t>
      </w:r>
    </w:p>
    <w:p w:rsidR="00BC00D8" w:rsidRPr="00FF07CE" w:rsidRDefault="00BC00D8">
      <w:pPr>
        <w:rPr>
          <w:rFonts w:ascii="Times New Roman" w:hAnsi="Times New Roman" w:cs="Times New Roman"/>
          <w:sz w:val="24"/>
          <w:szCs w:val="24"/>
        </w:rPr>
      </w:pPr>
      <w:r w:rsidRPr="00FF07CE">
        <w:rPr>
          <w:rFonts w:ascii="Times New Roman" w:hAnsi="Times New Roman" w:cs="Times New Roman"/>
          <w:sz w:val="24"/>
          <w:szCs w:val="24"/>
        </w:rPr>
        <w:tab/>
      </w:r>
      <w:r w:rsidRPr="00FF07CE">
        <w:rPr>
          <w:rFonts w:ascii="Times New Roman" w:hAnsi="Times New Roman" w:cs="Times New Roman"/>
          <w:sz w:val="24"/>
          <w:szCs w:val="24"/>
        </w:rPr>
        <w:tab/>
      </w:r>
      <w:r w:rsidRPr="00FF07CE">
        <w:rPr>
          <w:rFonts w:ascii="Times New Roman" w:hAnsi="Times New Roman" w:cs="Times New Roman"/>
          <w:sz w:val="24"/>
          <w:szCs w:val="24"/>
        </w:rPr>
        <w:tab/>
      </w:r>
      <w:r w:rsidRPr="00FF07CE">
        <w:rPr>
          <w:rFonts w:ascii="Times New Roman" w:hAnsi="Times New Roman" w:cs="Times New Roman"/>
          <w:sz w:val="24"/>
          <w:szCs w:val="24"/>
        </w:rPr>
        <w:tab/>
      </w:r>
      <w:r w:rsidRPr="00FF07CE">
        <w:rPr>
          <w:rFonts w:ascii="Times New Roman" w:hAnsi="Times New Roman" w:cs="Times New Roman"/>
          <w:sz w:val="24"/>
          <w:szCs w:val="24"/>
        </w:rPr>
        <w:tab/>
      </w:r>
      <w:r w:rsidRPr="00FF07CE">
        <w:rPr>
          <w:rFonts w:ascii="Times New Roman" w:hAnsi="Times New Roman" w:cs="Times New Roman"/>
          <w:sz w:val="24"/>
          <w:szCs w:val="24"/>
        </w:rPr>
        <w:tab/>
      </w:r>
      <w:r w:rsidRPr="00FF07CE">
        <w:rPr>
          <w:rFonts w:ascii="Times New Roman" w:hAnsi="Times New Roman" w:cs="Times New Roman"/>
          <w:sz w:val="24"/>
          <w:szCs w:val="24"/>
        </w:rPr>
        <w:tab/>
      </w:r>
      <w:r w:rsidRPr="00FF07CE">
        <w:rPr>
          <w:rFonts w:ascii="Times New Roman" w:hAnsi="Times New Roman" w:cs="Times New Roman"/>
          <w:sz w:val="24"/>
          <w:szCs w:val="24"/>
        </w:rPr>
        <w:tab/>
        <w:t>______________  Э.В. Котлярова</w:t>
      </w:r>
    </w:p>
    <w:p w:rsidR="00BC00D8" w:rsidRPr="00FF07CE" w:rsidRDefault="00BC00D8">
      <w:pPr>
        <w:rPr>
          <w:rFonts w:ascii="Times New Roman" w:hAnsi="Times New Roman" w:cs="Times New Roman"/>
          <w:sz w:val="24"/>
          <w:szCs w:val="24"/>
        </w:rPr>
      </w:pPr>
      <w:r w:rsidRPr="00FF07CE">
        <w:rPr>
          <w:rFonts w:ascii="Times New Roman" w:hAnsi="Times New Roman" w:cs="Times New Roman"/>
          <w:sz w:val="24"/>
          <w:szCs w:val="24"/>
        </w:rPr>
        <w:tab/>
      </w:r>
      <w:r w:rsidRPr="00FF07CE">
        <w:rPr>
          <w:rFonts w:ascii="Times New Roman" w:hAnsi="Times New Roman" w:cs="Times New Roman"/>
          <w:sz w:val="24"/>
          <w:szCs w:val="24"/>
        </w:rPr>
        <w:tab/>
      </w:r>
      <w:r w:rsidRPr="00FF07CE">
        <w:rPr>
          <w:rFonts w:ascii="Times New Roman" w:hAnsi="Times New Roman" w:cs="Times New Roman"/>
          <w:sz w:val="24"/>
          <w:szCs w:val="24"/>
        </w:rPr>
        <w:tab/>
      </w:r>
      <w:r w:rsidRPr="00FF07CE">
        <w:rPr>
          <w:rFonts w:ascii="Times New Roman" w:hAnsi="Times New Roman" w:cs="Times New Roman"/>
          <w:sz w:val="24"/>
          <w:szCs w:val="24"/>
        </w:rPr>
        <w:tab/>
      </w:r>
      <w:r w:rsidRPr="00FF07CE">
        <w:rPr>
          <w:rFonts w:ascii="Times New Roman" w:hAnsi="Times New Roman" w:cs="Times New Roman"/>
          <w:sz w:val="24"/>
          <w:szCs w:val="24"/>
        </w:rPr>
        <w:tab/>
      </w:r>
      <w:r w:rsidRPr="00FF07CE">
        <w:rPr>
          <w:rFonts w:ascii="Times New Roman" w:hAnsi="Times New Roman" w:cs="Times New Roman"/>
          <w:sz w:val="24"/>
          <w:szCs w:val="24"/>
        </w:rPr>
        <w:tab/>
      </w:r>
      <w:r w:rsidRPr="00FF07CE">
        <w:rPr>
          <w:rFonts w:ascii="Times New Roman" w:hAnsi="Times New Roman" w:cs="Times New Roman"/>
          <w:sz w:val="24"/>
          <w:szCs w:val="24"/>
        </w:rPr>
        <w:tab/>
      </w:r>
      <w:r w:rsidRPr="00FF07CE">
        <w:rPr>
          <w:rFonts w:ascii="Times New Roman" w:hAnsi="Times New Roman" w:cs="Times New Roman"/>
          <w:sz w:val="24"/>
          <w:szCs w:val="24"/>
        </w:rPr>
        <w:tab/>
        <w:t>«____» ___________  201</w:t>
      </w:r>
      <w:r w:rsidR="005B7700" w:rsidRPr="00FF07CE">
        <w:rPr>
          <w:rFonts w:ascii="Times New Roman" w:hAnsi="Times New Roman" w:cs="Times New Roman"/>
          <w:sz w:val="24"/>
          <w:szCs w:val="24"/>
        </w:rPr>
        <w:t>7</w:t>
      </w:r>
      <w:r w:rsidRPr="00FF07C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C00D8" w:rsidRPr="00FF07CE" w:rsidRDefault="00BC00D8" w:rsidP="00BC00D8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FF07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 РАБОТЫ</w:t>
      </w:r>
    </w:p>
    <w:p w:rsidR="00516035" w:rsidRDefault="00516035" w:rsidP="0051603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</w:t>
      </w:r>
      <w:r w:rsidRPr="00FF07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аборатории «Игровые технологии в образовании» кафедры психологии </w:t>
      </w:r>
    </w:p>
    <w:p w:rsidR="00BC00D8" w:rsidRPr="00FF07CE" w:rsidRDefault="00516035" w:rsidP="0051603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FF07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студенческой научно-исследовательской лаборатории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BC00D8" w:rsidRPr="00FF07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(СНИЛ) </w:t>
      </w:r>
    </w:p>
    <w:p w:rsidR="00BC00D8" w:rsidRPr="00FF07CE" w:rsidRDefault="00BC00D8" w:rsidP="00BC00D8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7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 201</w:t>
      </w:r>
      <w:r w:rsidR="005B7700" w:rsidRPr="00FF07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</w:t>
      </w:r>
      <w:r w:rsidRPr="00FF07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-201</w:t>
      </w:r>
      <w:r w:rsidR="005B7700" w:rsidRPr="00FF07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8 </w:t>
      </w:r>
      <w:r w:rsidRPr="00FF07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учебный год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409"/>
        <w:gridCol w:w="1276"/>
        <w:gridCol w:w="3402"/>
        <w:gridCol w:w="1917"/>
      </w:tblGrid>
      <w:tr w:rsidR="00516035" w:rsidRPr="00FF07CE" w:rsidTr="00516035">
        <w:tc>
          <w:tcPr>
            <w:tcW w:w="501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75FBD" w:rsidRPr="00FF07CE" w:rsidRDefault="00BC00D8" w:rsidP="005160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75FBD" w:rsidRPr="00FF07CE" w:rsidRDefault="00BC00D8" w:rsidP="005160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75FBD" w:rsidRPr="00FF07CE" w:rsidRDefault="00BC00D8" w:rsidP="005160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75FBD" w:rsidRPr="00FF07CE" w:rsidRDefault="00BC00D8" w:rsidP="005160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191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75FBD" w:rsidRPr="00FF07CE" w:rsidRDefault="00BC00D8" w:rsidP="005160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16035" w:rsidRPr="00FF07CE" w:rsidTr="00516035">
        <w:tc>
          <w:tcPr>
            <w:tcW w:w="501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75FBD" w:rsidRPr="00FF07CE" w:rsidRDefault="00BC00D8" w:rsidP="005160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75FBD" w:rsidRPr="00FF07CE" w:rsidRDefault="00BC00D8" w:rsidP="005160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Организационное собрание преподавателей 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75FBD" w:rsidRPr="00FF07CE" w:rsidRDefault="00BC00D8" w:rsidP="005160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</w:t>
            </w:r>
            <w:r w:rsidR="005B7700"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75FBD" w:rsidRPr="00FF07CE" w:rsidRDefault="006D5D1A" w:rsidP="005160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Планы СНИЛ </w:t>
            </w:r>
            <w:r w:rsidR="00BC00D8"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привлечению студентов к участию по направлениям работы СНИЛ</w:t>
            </w:r>
          </w:p>
        </w:tc>
        <w:tc>
          <w:tcPr>
            <w:tcW w:w="191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75FBD" w:rsidRPr="00FF07CE" w:rsidRDefault="006D5D1A" w:rsidP="005160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 Козырева Н.А., </w:t>
            </w:r>
            <w:r w:rsidR="00BC00D8"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преподавательский состав кафедры</w:t>
            </w:r>
          </w:p>
        </w:tc>
      </w:tr>
      <w:tr w:rsidR="00516035" w:rsidRPr="00FF07CE" w:rsidTr="00516035">
        <w:tc>
          <w:tcPr>
            <w:tcW w:w="501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C00D8" w:rsidRPr="00FF07CE" w:rsidRDefault="00BC00D8" w:rsidP="005160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75FBD" w:rsidRPr="00FF07CE" w:rsidRDefault="00BC00D8" w:rsidP="005160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индивидуальных интересов студентов 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D5D1A" w:rsidRPr="00FF07CE" w:rsidRDefault="006D5D1A" w:rsidP="005160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201</w:t>
            </w:r>
            <w:r w:rsidR="005B7700"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5B7700"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5FBD" w:rsidRPr="00FF07CE" w:rsidRDefault="00C70B68" w:rsidP="005160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75FBD" w:rsidRPr="00FF07CE" w:rsidRDefault="00BC00D8" w:rsidP="005160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со студентами </w:t>
            </w:r>
            <w:r w:rsidR="006D5D1A"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1-2го курсов</w:t>
            </w: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студент</w:t>
            </w:r>
            <w:r w:rsidR="00447A77"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 </w:t>
            </w: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курсовым</w:t>
            </w:r>
            <w:r w:rsidR="00447A77"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дипломным</w:t>
            </w: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согласование тем работ</w:t>
            </w:r>
          </w:p>
        </w:tc>
        <w:tc>
          <w:tcPr>
            <w:tcW w:w="191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75FBD" w:rsidRPr="00FF07CE" w:rsidRDefault="00BC00D8" w:rsidP="005160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Козырева Н.А..</w:t>
            </w:r>
          </w:p>
        </w:tc>
      </w:tr>
      <w:tr w:rsidR="00516035" w:rsidRPr="00FF07CE" w:rsidTr="00516035">
        <w:tc>
          <w:tcPr>
            <w:tcW w:w="501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D5D1A" w:rsidRPr="00FF07CE" w:rsidRDefault="006D5D1A" w:rsidP="005160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D5D1A" w:rsidRPr="00FF07CE" w:rsidRDefault="006D5D1A" w:rsidP="005160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преподавателей и студентов с поступающими в Лабораторию играми 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B7700" w:rsidRPr="00FF07CE" w:rsidRDefault="005B7700" w:rsidP="005160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2017/2018 </w:t>
            </w:r>
          </w:p>
          <w:p w:rsidR="006D5D1A" w:rsidRPr="00FF07CE" w:rsidRDefault="006D5D1A" w:rsidP="005160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D5D1A" w:rsidRPr="00FF07CE" w:rsidRDefault="00973633" w:rsidP="005160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поступления </w:t>
            </w:r>
          </w:p>
        </w:tc>
        <w:tc>
          <w:tcPr>
            <w:tcW w:w="191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D5D1A" w:rsidRPr="00FF07CE" w:rsidRDefault="006D5D1A" w:rsidP="005160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Козырева Н.А..</w:t>
            </w:r>
          </w:p>
        </w:tc>
      </w:tr>
      <w:tr w:rsidR="00516035" w:rsidRPr="00FF07CE" w:rsidTr="00516035">
        <w:tc>
          <w:tcPr>
            <w:tcW w:w="501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документов и описания проекта для участия в Республиканском молодёжном конкурсе инновационных проектов 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</w:t>
            </w: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тябрь </w:t>
            </w:r>
          </w:p>
          <w:p w:rsidR="00516035" w:rsidRPr="00FF07CE" w:rsidRDefault="00516035" w:rsidP="005160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приоритетных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студенческих разработок собрание команды проекта и мотивирование их к участию, подготовке документации к Конкурсу  </w:t>
            </w:r>
          </w:p>
        </w:tc>
        <w:tc>
          <w:tcPr>
            <w:tcW w:w="191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Козырева Н.А.</w:t>
            </w:r>
          </w:p>
        </w:tc>
      </w:tr>
      <w:tr w:rsidR="00516035" w:rsidRPr="00FF07CE" w:rsidTr="00516035">
        <w:tc>
          <w:tcPr>
            <w:tcW w:w="501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035" w:rsidRPr="00FF07CE" w:rsidRDefault="00516035" w:rsidP="005160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035" w:rsidRPr="00FF07CE" w:rsidRDefault="00516035" w:rsidP="005160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035" w:rsidRPr="00FF07CE" w:rsidRDefault="00516035" w:rsidP="005160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собрание студенческого научного кружка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516035" w:rsidRPr="00FF07CE" w:rsidRDefault="00516035" w:rsidP="005160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приоритетных направлений работы научного кружка на учебный год </w:t>
            </w:r>
          </w:p>
          <w:p w:rsidR="00516035" w:rsidRPr="00FF07CE" w:rsidRDefault="00516035" w:rsidP="005160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графика работы СНК.</w:t>
            </w:r>
          </w:p>
        </w:tc>
        <w:tc>
          <w:tcPr>
            <w:tcW w:w="191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Козырева Н.А.</w:t>
            </w:r>
          </w:p>
        </w:tc>
      </w:tr>
      <w:tr w:rsidR="00516035" w:rsidRPr="00FF07CE" w:rsidTr="00516035">
        <w:tc>
          <w:tcPr>
            <w:tcW w:w="501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035" w:rsidRPr="00FF07CE" w:rsidRDefault="00516035" w:rsidP="005160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87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психолого-педагогической апробации</w:t>
            </w: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 в курсовых и дипломных работах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2017/2018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план-графику</w:t>
            </w:r>
          </w:p>
          <w:p w:rsidR="00516035" w:rsidRPr="00FF07CE" w:rsidRDefault="00516035" w:rsidP="005160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035" w:rsidRPr="00FF07CE" w:rsidRDefault="00516035" w:rsidP="005160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текущими экспериментами и обработкой данных</w:t>
            </w:r>
          </w:p>
        </w:tc>
        <w:tc>
          <w:tcPr>
            <w:tcW w:w="191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</w:t>
            </w:r>
          </w:p>
          <w:p w:rsidR="00516035" w:rsidRPr="00FF07CE" w:rsidRDefault="00516035" w:rsidP="005160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035" w:rsidRPr="00FF07CE" w:rsidRDefault="00516035" w:rsidP="005160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035" w:rsidRPr="00FF07CE" w:rsidRDefault="00516035" w:rsidP="005160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Козырева Н.А.</w:t>
            </w:r>
          </w:p>
        </w:tc>
      </w:tr>
      <w:tr w:rsidR="00516035" w:rsidRPr="00FF07CE" w:rsidTr="00516035">
        <w:tc>
          <w:tcPr>
            <w:tcW w:w="501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7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азработ</w:t>
            </w: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 студентами </w:t>
            </w:r>
            <w:r w:rsidRPr="0087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авторских игр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2017/2018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035" w:rsidRPr="00FF07CE" w:rsidRDefault="00516035" w:rsidP="005160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035" w:rsidRPr="00FF07CE" w:rsidRDefault="00516035" w:rsidP="005160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разработке</w:t>
            </w:r>
          </w:p>
        </w:tc>
        <w:tc>
          <w:tcPr>
            <w:tcW w:w="191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</w:t>
            </w:r>
          </w:p>
          <w:p w:rsidR="00516035" w:rsidRPr="00FF07CE" w:rsidRDefault="00516035" w:rsidP="005160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035" w:rsidRPr="00FF07CE" w:rsidRDefault="00516035" w:rsidP="005160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Козырева Н.А.</w:t>
            </w:r>
          </w:p>
        </w:tc>
      </w:tr>
      <w:tr w:rsidR="00516035" w:rsidRPr="00FF07CE" w:rsidTr="00516035">
        <w:tc>
          <w:tcPr>
            <w:tcW w:w="501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научной литературы по теме исследования 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октября-декабря  2017 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Default="00516035" w:rsidP="005160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методов поиска и анализа информации по различным источникам (библиотеки, сайты диссертаций)</w:t>
            </w:r>
          </w:p>
          <w:p w:rsidR="00516035" w:rsidRDefault="00516035" w:rsidP="005160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035" w:rsidRPr="00FF07CE" w:rsidRDefault="00516035" w:rsidP="005160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</w:t>
            </w:r>
          </w:p>
        </w:tc>
        <w:tc>
          <w:tcPr>
            <w:tcW w:w="191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Default="00516035" w:rsidP="0051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</w:t>
            </w:r>
          </w:p>
          <w:p w:rsidR="00516035" w:rsidRDefault="00516035" w:rsidP="0051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035" w:rsidRDefault="00516035" w:rsidP="0051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035" w:rsidRDefault="00516035" w:rsidP="0051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035" w:rsidRDefault="00516035" w:rsidP="0051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035" w:rsidRPr="00FF07CE" w:rsidRDefault="00516035" w:rsidP="00516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Козырева Н.А.</w:t>
            </w:r>
          </w:p>
        </w:tc>
      </w:tr>
      <w:tr w:rsidR="00516035" w:rsidRPr="00FF07CE" w:rsidTr="00516035">
        <w:tc>
          <w:tcPr>
            <w:tcW w:w="501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«Основы научных исследований и правила написания научных работ»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2018 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методологии и методики научно-исследовательской работы, согласование методик исследований. </w:t>
            </w:r>
          </w:p>
        </w:tc>
        <w:tc>
          <w:tcPr>
            <w:tcW w:w="191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Козырева Н.А..</w:t>
            </w:r>
          </w:p>
        </w:tc>
      </w:tr>
      <w:tr w:rsidR="00516035" w:rsidRPr="00FF07CE" w:rsidTr="00516035">
        <w:tc>
          <w:tcPr>
            <w:tcW w:w="501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по методам повышения уровня новизны творческих проектов 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 2018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Козырева Н.А..</w:t>
            </w:r>
          </w:p>
        </w:tc>
      </w:tr>
      <w:tr w:rsidR="00516035" w:rsidRPr="00FF07CE" w:rsidTr="00516035">
        <w:tc>
          <w:tcPr>
            <w:tcW w:w="501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докладов и презентаций для участия в студенческой научно-практической конференции  МГУ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 2018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наиболее актуальных и инновационных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разработок</w:t>
            </w: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представления их на конференции. Разъяснение требований, предъявляемых к структуре, содержанию научного доклада, а также к презентации полученных результатов</w:t>
            </w:r>
          </w:p>
        </w:tc>
        <w:tc>
          <w:tcPr>
            <w:tcW w:w="191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Козырева Н.А..</w:t>
            </w:r>
          </w:p>
        </w:tc>
      </w:tr>
      <w:tr w:rsidR="00516035" w:rsidRPr="00FF07CE" w:rsidTr="00516035">
        <w:tc>
          <w:tcPr>
            <w:tcW w:w="501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научных студенческих мероприятиях (студенческой научно-практической конференции  МГУ)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2018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выступлений на  </w:t>
            </w:r>
          </w:p>
          <w:p w:rsidR="00516035" w:rsidRPr="00FF07CE" w:rsidRDefault="00516035" w:rsidP="005160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студенческой научно-практической конференции  МГУ</w:t>
            </w:r>
          </w:p>
        </w:tc>
        <w:tc>
          <w:tcPr>
            <w:tcW w:w="191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Козырева Н.А..</w:t>
            </w:r>
          </w:p>
        </w:tc>
      </w:tr>
      <w:tr w:rsidR="00516035" w:rsidRPr="00FF07CE" w:rsidTr="00516035">
        <w:tc>
          <w:tcPr>
            <w:tcW w:w="501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Default="00516035" w:rsidP="005160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«Оформление студентами результатов исследований» (в  виде тезисов,  статьи)</w:t>
            </w:r>
          </w:p>
          <w:p w:rsidR="00516035" w:rsidRPr="00FF07CE" w:rsidRDefault="00516035" w:rsidP="005160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2018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правил написания научных статей и работ.</w:t>
            </w:r>
          </w:p>
        </w:tc>
        <w:tc>
          <w:tcPr>
            <w:tcW w:w="191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Козырева Н.А..</w:t>
            </w:r>
          </w:p>
        </w:tc>
      </w:tr>
      <w:tr w:rsidR="00516035" w:rsidRPr="00FF07CE" w:rsidTr="00516035">
        <w:tc>
          <w:tcPr>
            <w:tcW w:w="501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тезисов </w:t>
            </w: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печати в сборнике </w:t>
            </w: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студенческой научно-практической конференции  МГУ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-май</w:t>
            </w: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наиболее актуальных и инновационных тем докладов для представления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сборнике тезисов</w:t>
            </w: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конференции. Разъяснение требований, предъявляемых к оформлению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содержанию </w:t>
            </w: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научного доклада </w:t>
            </w:r>
          </w:p>
        </w:tc>
        <w:tc>
          <w:tcPr>
            <w:tcW w:w="191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Доцент Козырева Н.А..</w:t>
            </w:r>
          </w:p>
        </w:tc>
      </w:tr>
      <w:tr w:rsidR="00516035" w:rsidRPr="00FF07CE" w:rsidTr="00516035">
        <w:tc>
          <w:tcPr>
            <w:tcW w:w="501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7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</w:t>
            </w: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7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студентами </w:t>
            </w:r>
            <w:r w:rsidRPr="0087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рекомендаций производителям игр</w:t>
            </w: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психолого-педагогической апробации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2018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правил с</w:t>
            </w:r>
            <w:r w:rsidRPr="0087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</w:t>
            </w: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7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рекомендаций</w:t>
            </w:r>
          </w:p>
          <w:p w:rsidR="00516035" w:rsidRPr="00FF07CE" w:rsidRDefault="00516035" w:rsidP="005160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035" w:rsidRPr="00FF07CE" w:rsidRDefault="00516035" w:rsidP="005160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Козырева Н.А..</w:t>
            </w:r>
          </w:p>
        </w:tc>
      </w:tr>
      <w:tr w:rsidR="00516035" w:rsidRPr="00FF07CE" w:rsidTr="00516035">
        <w:tc>
          <w:tcPr>
            <w:tcW w:w="501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Default="00516035" w:rsidP="005160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035" w:rsidRPr="00FF07CE" w:rsidRDefault="00516035" w:rsidP="005160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рабочего года СНИЛ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516035" w:rsidRPr="00FF07CE" w:rsidRDefault="00516035" w:rsidP="005160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выполненных работ и подведение итогов работы СНИЛ за год</w:t>
            </w:r>
          </w:p>
        </w:tc>
        <w:tc>
          <w:tcPr>
            <w:tcW w:w="191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16035" w:rsidRPr="00FF07CE" w:rsidRDefault="00516035" w:rsidP="00516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Козырева Н.А..</w:t>
            </w:r>
          </w:p>
        </w:tc>
      </w:tr>
    </w:tbl>
    <w:p w:rsidR="00BC00D8" w:rsidRPr="00FF07CE" w:rsidRDefault="00BC00D8">
      <w:pPr>
        <w:rPr>
          <w:rFonts w:ascii="Times New Roman" w:hAnsi="Times New Roman" w:cs="Times New Roman"/>
          <w:sz w:val="24"/>
          <w:szCs w:val="24"/>
        </w:rPr>
      </w:pPr>
    </w:p>
    <w:p w:rsidR="00516035" w:rsidRDefault="00DA660D" w:rsidP="00BC00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516035" w:rsidRPr="00516035">
        <w:rPr>
          <w:rFonts w:ascii="Times New Roman" w:hAnsi="Times New Roman" w:cs="Times New Roman"/>
          <w:sz w:val="24"/>
          <w:szCs w:val="24"/>
        </w:rPr>
        <w:t>л</w:t>
      </w:r>
      <w:r w:rsidR="00516035" w:rsidRPr="0051603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аборатории</w:t>
      </w:r>
    </w:p>
    <w:p w:rsidR="00BC00D8" w:rsidRPr="00FF07CE" w:rsidRDefault="00516035" w:rsidP="00BC00D8">
      <w:pPr>
        <w:rPr>
          <w:rFonts w:ascii="Times New Roman" w:hAnsi="Times New Roman" w:cs="Times New Roman"/>
          <w:sz w:val="24"/>
          <w:szCs w:val="24"/>
        </w:rPr>
      </w:pPr>
      <w:r w:rsidRPr="0051603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«Игровые технологии в </w:t>
      </w:r>
      <w:proofErr w:type="gramStart"/>
      <w:r w:rsidRPr="0051603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образовании»</w:t>
      </w:r>
      <w:r w:rsidRPr="00FF07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BC00D8" w:rsidRPr="00FF07C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BC00D8" w:rsidRPr="00FF07C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="00BC00D8" w:rsidRPr="00FF07CE">
        <w:rPr>
          <w:rFonts w:ascii="Times New Roman" w:hAnsi="Times New Roman" w:cs="Times New Roman"/>
          <w:sz w:val="24"/>
          <w:szCs w:val="24"/>
        </w:rPr>
        <w:tab/>
        <w:t xml:space="preserve">Козырева Н.А., </w:t>
      </w:r>
    </w:p>
    <w:p w:rsidR="00BC00D8" w:rsidRPr="00FF07CE" w:rsidRDefault="00BC00D8" w:rsidP="00BC00D8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FF07CE">
        <w:rPr>
          <w:rFonts w:ascii="Times New Roman" w:hAnsi="Times New Roman" w:cs="Times New Roman"/>
          <w:sz w:val="24"/>
          <w:szCs w:val="24"/>
        </w:rPr>
        <w:t>канд. пс</w:t>
      </w:r>
      <w:bookmarkStart w:id="0" w:name="_GoBack"/>
      <w:bookmarkEnd w:id="0"/>
      <w:r w:rsidRPr="00FF07CE">
        <w:rPr>
          <w:rFonts w:ascii="Times New Roman" w:hAnsi="Times New Roman" w:cs="Times New Roman"/>
          <w:sz w:val="24"/>
          <w:szCs w:val="24"/>
        </w:rPr>
        <w:t>ихол. наук, доцент</w:t>
      </w:r>
    </w:p>
    <w:sectPr w:rsidR="00BC00D8" w:rsidRPr="00FF07CE" w:rsidSect="00A94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00D8"/>
    <w:rsid w:val="001E0A28"/>
    <w:rsid w:val="00447A77"/>
    <w:rsid w:val="00516035"/>
    <w:rsid w:val="005B7700"/>
    <w:rsid w:val="006D5D1A"/>
    <w:rsid w:val="008C45B2"/>
    <w:rsid w:val="00973633"/>
    <w:rsid w:val="00A15146"/>
    <w:rsid w:val="00A9470D"/>
    <w:rsid w:val="00BA5257"/>
    <w:rsid w:val="00BB71B5"/>
    <w:rsid w:val="00BC00D8"/>
    <w:rsid w:val="00C442E7"/>
    <w:rsid w:val="00C70B68"/>
    <w:rsid w:val="00DA39D5"/>
    <w:rsid w:val="00DA660D"/>
    <w:rsid w:val="00E1589E"/>
    <w:rsid w:val="00F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718D6-E3C4-42E0-9293-43BA76F0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CCCP</dc:creator>
  <cp:lastModifiedBy>Алисия Баранова</cp:lastModifiedBy>
  <cp:revision>4</cp:revision>
  <dcterms:created xsi:type="dcterms:W3CDTF">2017-09-26T11:28:00Z</dcterms:created>
  <dcterms:modified xsi:type="dcterms:W3CDTF">2017-09-28T18:42:00Z</dcterms:modified>
</cp:coreProperties>
</file>