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47" w:rsidRDefault="00116047" w:rsidP="00116047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</w:t>
      </w:r>
    </w:p>
    <w:p w:rsidR="00116047" w:rsidRDefault="00116047" w:rsidP="0011604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9D3B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28 </w:t>
      </w:r>
      <w:r w:rsidR="00236D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9D3BE9"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116047" w:rsidRDefault="00116047" w:rsidP="00116047">
      <w:pPr>
        <w:pStyle w:val="20"/>
        <w:spacing w:line="280" w:lineRule="exact"/>
        <w:ind w:left="0"/>
        <w:jc w:val="center"/>
        <w:rPr>
          <w:b/>
          <w:sz w:val="28"/>
          <w:szCs w:val="28"/>
        </w:rPr>
      </w:pPr>
    </w:p>
    <w:p w:rsidR="00116047" w:rsidRDefault="00116047" w:rsidP="00116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47" w:rsidRPr="00C30335" w:rsidRDefault="00116047" w:rsidP="00116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335">
        <w:rPr>
          <w:rFonts w:ascii="Times New Roman" w:hAnsi="Times New Roman" w:cs="Times New Roman"/>
          <w:b/>
          <w:sz w:val="24"/>
          <w:szCs w:val="24"/>
        </w:rPr>
        <w:t xml:space="preserve">ПЛАН МЕРОПРИЯТИЙ ФАКУЛЬТЕТА ПЕДАГОГИКИ И ПСИХОЛОГИИ ДЕТСТВА </w:t>
      </w:r>
    </w:p>
    <w:p w:rsidR="00116047" w:rsidRPr="00C30335" w:rsidRDefault="00116047" w:rsidP="00116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335">
        <w:rPr>
          <w:rFonts w:ascii="Times New Roman" w:hAnsi="Times New Roman" w:cs="Times New Roman"/>
          <w:b/>
          <w:sz w:val="24"/>
          <w:szCs w:val="24"/>
        </w:rPr>
        <w:t>ПО ПРОВЕДЕНИЮ ГОДА БЕЛОРУССКОЙ ЖЕНЩИНЫ</w:t>
      </w:r>
    </w:p>
    <w:p w:rsidR="00116047" w:rsidRPr="00C30335" w:rsidRDefault="00116047" w:rsidP="0011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534"/>
        <w:gridCol w:w="3563"/>
        <w:gridCol w:w="2550"/>
        <w:gridCol w:w="3103"/>
      </w:tblGrid>
      <w:tr w:rsidR="00116047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03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033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6047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47" w:rsidRPr="00C30335" w:rsidRDefault="00116047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Видеопросмотры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и аналитические обзоры «2026-й – Год Белорусской женщины в Беларуси»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 кураторы учебных групп</w:t>
            </w:r>
          </w:p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47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47" w:rsidRPr="00C30335" w:rsidRDefault="00116047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E9" w:rsidRDefault="00116047" w:rsidP="005E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информационных часов «2026 год – Год Белорусской женщины», </w:t>
            </w:r>
          </w:p>
          <w:p w:rsidR="00116047" w:rsidRPr="00C30335" w:rsidRDefault="00116047" w:rsidP="005E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« Образ женщины в культурах народов мира»,  «</w:t>
            </w:r>
            <w:r w:rsidR="00264266" w:rsidRPr="00C30335">
              <w:rPr>
                <w:rFonts w:ascii="Times New Roman" w:hAnsi="Times New Roman" w:cs="Times New Roman"/>
                <w:sz w:val="24"/>
                <w:szCs w:val="24"/>
              </w:rPr>
              <w:t>Белорусская женщина: хранитель традиций и созидатель будущего</w:t>
            </w: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1416" w:rsidRPr="00C30335">
              <w:rPr>
                <w:rFonts w:ascii="Times New Roman" w:hAnsi="Times New Roman" w:cs="Times New Roman"/>
                <w:sz w:val="24"/>
                <w:szCs w:val="24"/>
              </w:rPr>
              <w:t>, «Здоровье женщины – здоровье нации»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  <w:p w:rsidR="00116047" w:rsidRPr="00C30335" w:rsidRDefault="00116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0FE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FE" w:rsidRPr="00C30335" w:rsidRDefault="00B840FE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FE" w:rsidRPr="00C30335" w:rsidRDefault="00B840FE" w:rsidP="005E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социальных сетях, </w:t>
            </w:r>
            <w:r w:rsidR="00236DE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F0FB4">
              <w:rPr>
                <w:rFonts w:ascii="Times New Roman" w:hAnsi="Times New Roman" w:cs="Times New Roman"/>
                <w:sz w:val="24"/>
                <w:szCs w:val="24"/>
              </w:rPr>
              <w:t xml:space="preserve">стендах факультета, материалов, приуроченных к Году </w:t>
            </w:r>
            <w:r w:rsidRPr="006B40C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белорусской женщины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FE" w:rsidRPr="00C30335" w:rsidRDefault="00B8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FE" w:rsidRPr="00C30335" w:rsidRDefault="00B840FE" w:rsidP="00B8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 кураторы учебных групп</w:t>
            </w:r>
          </w:p>
          <w:p w:rsidR="00B840FE" w:rsidRPr="00C30335" w:rsidRDefault="00B84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47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47" w:rsidRPr="00C30335" w:rsidRDefault="00116047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студентами индивидуальных заданий на тему: «Участие в социально значимых проектах на базе практики»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264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</w:t>
            </w:r>
            <w:r w:rsidR="00116047"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ПиКР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</w:t>
            </w:r>
          </w:p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ПДиС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6047" w:rsidRPr="00C30335" w:rsidRDefault="001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руководители учебных и производственных практик факультета</w:t>
            </w:r>
          </w:p>
        </w:tc>
      </w:tr>
      <w:tr w:rsidR="00C30335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C30335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C3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Реализация круглогодичной волонтерской межведомственной акции «Мы рядом!» – поздравление волонтерским сектором женщин-ветеранов и пожилых людей с государственными праздниками, праздничными днями и памятными датами, а также главными православными праздниками.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C30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C30335" w:rsidP="00C3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335" w:rsidRPr="00C30335" w:rsidRDefault="00C30335" w:rsidP="00C3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волонтерский сектор студенческого совета факультета</w:t>
            </w:r>
          </w:p>
        </w:tc>
      </w:tr>
      <w:tr w:rsidR="00C30335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C30335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914E5A" w:rsidP="000348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 участие в мероприятиях совместно с </w:t>
            </w:r>
            <w:r w:rsidR="00236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ПП «Белая Русь», </w:t>
            </w:r>
            <w:r w:rsidRPr="00C303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</w:t>
            </w:r>
            <w:r w:rsidR="00236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«Белая Русь», ОО «Белорусский союз женщин», ОО</w:t>
            </w:r>
            <w:r w:rsidRPr="00C303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«БРСМ» в том числе благотворительных акциях, агитбригадах, участие в движении студенческих </w:t>
            </w:r>
            <w:r w:rsidRPr="00C303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отрядов.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5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335" w:rsidRPr="00C30335" w:rsidRDefault="00914E5A" w:rsidP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студенческий совет факультета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семинар «Такой ли слабый «слабый пол?»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ПиКР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Джанашиа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А.З., 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073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A" w:rsidRPr="00C30335" w:rsidRDefault="00D073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A" w:rsidRPr="00C30335" w:rsidRDefault="00D073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общеуниверситетской выставке «Образы женской мечты»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A" w:rsidRPr="00C30335" w:rsidRDefault="00D073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A" w:rsidRDefault="00D073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факультета,</w:t>
            </w:r>
          </w:p>
          <w:p w:rsidR="00D0735A" w:rsidRPr="00C30335" w:rsidRDefault="00D073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беседа «Знаменитые женщины в истории Беларуси»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Матюшевская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49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-ринг «</w:t>
            </w:r>
            <w:r w:rsidR="00494F81">
              <w:rPr>
                <w:rFonts w:ascii="Times New Roman" w:hAnsi="Times New Roman" w:cs="Times New Roman"/>
                <w:sz w:val="24"/>
                <w:szCs w:val="24"/>
              </w:rPr>
              <w:t xml:space="preserve">Мир женщины». Участие двух команд по 10 человек из числа сотрудников кафедры, которым ведущий задаёт вопросы из мира женских профессий, материнства, взаимоотношений в семье, знаменитых женщин Беларуси и др. В конце подводятся итоги по </w:t>
            </w:r>
            <w:proofErr w:type="gramStart"/>
            <w:r w:rsidR="00494F81">
              <w:rPr>
                <w:rFonts w:ascii="Times New Roman" w:hAnsi="Times New Roman" w:cs="Times New Roman"/>
                <w:sz w:val="24"/>
                <w:szCs w:val="24"/>
              </w:rPr>
              <w:t>баллам</w:t>
            </w:r>
            <w:proofErr w:type="gramEnd"/>
            <w:r w:rsidR="00494F81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определяется победитель.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ПиКР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Джанашиа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А.З., куратор Варламова Е.Н.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«Белорусская женщина: роль в обществе и государстве»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ind w:righ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эссе «Успешная женщина»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Куратор Савицкая О.В.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«Белорусская женщина: роль в обществе и государстве»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Круглый стол «Букет из самых нежных чувств»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Март,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Мизирчук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презентация «Кафедра педагогики в лицах: женщины в науке – от прошлого к настоящему»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</w:t>
            </w:r>
          </w:p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зав. каф.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Снопкова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Брифинг «Экологическая забота по-женски: здоровье семьи и планеты»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Конкурс  творческих работ «Трогательные рассказы женщин моей семьи»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Биндасова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 w:rsidP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Акция «Женское лицо Победы» </w:t>
            </w:r>
            <w:r w:rsidR="00D07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учебных групп 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представительницами общественных организаций и органов власти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D0735A" w:rsidP="00D07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студенческий совет факультета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Лекция-презентация «Подвиг женщины в Великой Отечественной войне»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Май  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D0735A" w:rsidP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="00914E5A"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E5A"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ind w:righ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благодарности «Я хочу сказать спасибо!...(маме, </w:t>
            </w:r>
            <w:r w:rsidRPr="00C3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бабушке, учительнице, матери героя и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Кафедра педагогики, куратор Яковлева О.В.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Круглый стол «Эмоциональный интеллект и женская интуиция»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7A7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Куратор Мурашко Е.А.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Информационно-познавательная выставка «Женские образы в идеологии белорусского общества</w:t>
            </w:r>
            <w:r w:rsidR="00D07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ИиВР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студенческий совет факультета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мнений «Здоровье как профессиональное качество современной женщины педагога»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2026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ПДиС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, зав. каф. Прокофьева О.О., куратор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Ясева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14E5A" w:rsidRPr="00C30335" w:rsidTr="00C30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DA117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«Мама глазами ребенка»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5A" w:rsidRPr="00C30335" w:rsidRDefault="00914E5A" w:rsidP="0003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>ПДиС</w:t>
            </w:r>
            <w:proofErr w:type="spellEnd"/>
            <w:r w:rsidRPr="00C30335">
              <w:rPr>
                <w:rFonts w:ascii="Times New Roman" w:hAnsi="Times New Roman" w:cs="Times New Roman"/>
                <w:sz w:val="24"/>
                <w:szCs w:val="24"/>
              </w:rPr>
              <w:t xml:space="preserve">, зав. каф. Прокофьева О.О. </w:t>
            </w:r>
          </w:p>
        </w:tc>
      </w:tr>
    </w:tbl>
    <w:p w:rsidR="00116047" w:rsidRPr="00C30335" w:rsidRDefault="00116047" w:rsidP="00116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047" w:rsidRPr="00C30335" w:rsidRDefault="00116047" w:rsidP="001160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6047" w:rsidRPr="00C30335" w:rsidRDefault="00116047" w:rsidP="001160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335">
        <w:rPr>
          <w:rFonts w:ascii="Times New Roman" w:hAnsi="Times New Roman" w:cs="Times New Roman"/>
          <w:sz w:val="24"/>
          <w:szCs w:val="24"/>
        </w:rPr>
        <w:t>Декан факультета педагогики и</w:t>
      </w:r>
    </w:p>
    <w:p w:rsidR="00116047" w:rsidRPr="00C30335" w:rsidRDefault="00116047" w:rsidP="001160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335">
        <w:rPr>
          <w:rFonts w:ascii="Times New Roman" w:hAnsi="Times New Roman" w:cs="Times New Roman"/>
          <w:sz w:val="24"/>
          <w:szCs w:val="24"/>
        </w:rPr>
        <w:t>психологии детства</w:t>
      </w:r>
      <w:r w:rsidRPr="00C30335">
        <w:rPr>
          <w:rFonts w:ascii="Times New Roman" w:hAnsi="Times New Roman" w:cs="Times New Roman"/>
          <w:sz w:val="24"/>
          <w:szCs w:val="24"/>
        </w:rPr>
        <w:tab/>
      </w:r>
      <w:r w:rsidRPr="00C30335">
        <w:rPr>
          <w:rFonts w:ascii="Times New Roman" w:hAnsi="Times New Roman" w:cs="Times New Roman"/>
          <w:sz w:val="24"/>
          <w:szCs w:val="24"/>
        </w:rPr>
        <w:tab/>
      </w:r>
      <w:r w:rsidRPr="00C30335">
        <w:rPr>
          <w:rFonts w:ascii="Times New Roman" w:hAnsi="Times New Roman" w:cs="Times New Roman"/>
          <w:sz w:val="24"/>
          <w:szCs w:val="24"/>
        </w:rPr>
        <w:tab/>
      </w:r>
      <w:r w:rsidRPr="00C30335">
        <w:rPr>
          <w:rFonts w:ascii="Times New Roman" w:hAnsi="Times New Roman" w:cs="Times New Roman"/>
          <w:sz w:val="24"/>
          <w:szCs w:val="24"/>
        </w:rPr>
        <w:tab/>
      </w:r>
      <w:r w:rsidRPr="00C30335">
        <w:rPr>
          <w:rFonts w:ascii="Times New Roman" w:hAnsi="Times New Roman" w:cs="Times New Roman"/>
          <w:sz w:val="24"/>
          <w:szCs w:val="24"/>
        </w:rPr>
        <w:tab/>
      </w:r>
      <w:r w:rsidRPr="00C303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335">
        <w:rPr>
          <w:rFonts w:ascii="Times New Roman" w:hAnsi="Times New Roman" w:cs="Times New Roman"/>
          <w:sz w:val="24"/>
          <w:szCs w:val="24"/>
        </w:rPr>
        <w:t>Е.А.Башаркина</w:t>
      </w:r>
      <w:proofErr w:type="spellEnd"/>
    </w:p>
    <w:p w:rsidR="00952B89" w:rsidRPr="00C30335" w:rsidRDefault="00952B89">
      <w:pPr>
        <w:rPr>
          <w:rFonts w:ascii="Times New Roman" w:hAnsi="Times New Roman" w:cs="Times New Roman"/>
          <w:sz w:val="24"/>
          <w:szCs w:val="24"/>
        </w:rPr>
      </w:pPr>
    </w:p>
    <w:sectPr w:rsidR="00952B89" w:rsidRPr="00C3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6C04"/>
    <w:multiLevelType w:val="hybridMultilevel"/>
    <w:tmpl w:val="E3B052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F0"/>
    <w:rsid w:val="00116047"/>
    <w:rsid w:val="001E212C"/>
    <w:rsid w:val="001F5FF0"/>
    <w:rsid w:val="00236DE9"/>
    <w:rsid w:val="00264266"/>
    <w:rsid w:val="00494F81"/>
    <w:rsid w:val="004A5EAE"/>
    <w:rsid w:val="005E701B"/>
    <w:rsid w:val="0070296B"/>
    <w:rsid w:val="00753164"/>
    <w:rsid w:val="007A782D"/>
    <w:rsid w:val="00914E5A"/>
    <w:rsid w:val="00952B89"/>
    <w:rsid w:val="009764FB"/>
    <w:rsid w:val="009D3BE9"/>
    <w:rsid w:val="009E6D7B"/>
    <w:rsid w:val="00A74272"/>
    <w:rsid w:val="00B662F4"/>
    <w:rsid w:val="00B840FE"/>
    <w:rsid w:val="00C30335"/>
    <w:rsid w:val="00C445E3"/>
    <w:rsid w:val="00C81416"/>
    <w:rsid w:val="00C8690A"/>
    <w:rsid w:val="00CE5E1F"/>
    <w:rsid w:val="00D0735A"/>
    <w:rsid w:val="00DE4208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16047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16047"/>
    <w:pPr>
      <w:widowControl w:val="0"/>
      <w:spacing w:after="0" w:line="220" w:lineRule="auto"/>
      <w:ind w:left="8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11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16047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16047"/>
    <w:pPr>
      <w:widowControl w:val="0"/>
      <w:spacing w:after="0" w:line="220" w:lineRule="auto"/>
      <w:ind w:left="8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11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2026-02-03T10:09:00Z</cp:lastPrinted>
  <dcterms:created xsi:type="dcterms:W3CDTF">2026-01-22T07:25:00Z</dcterms:created>
  <dcterms:modified xsi:type="dcterms:W3CDTF">2026-02-03T10:15:00Z</dcterms:modified>
</cp:coreProperties>
</file>