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6"/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1"/>
        <w:gridCol w:w="1265"/>
        <w:gridCol w:w="627"/>
        <w:gridCol w:w="2337"/>
      </w:tblGrid>
      <w:tr w:rsidR="00415C11" w:rsidRPr="00615E0D" w14:paraId="06BDA7CB" w14:textId="77777777" w:rsidTr="00415C11">
        <w:trPr>
          <w:trHeight w:val="41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213AE41" w14:textId="77777777" w:rsidR="00415C11" w:rsidRPr="00615E0D" w:rsidRDefault="00415C11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0D0BF" w14:textId="77777777" w:rsidR="00415C11" w:rsidRPr="00615E0D" w:rsidRDefault="00415C11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8F185" w14:textId="77777777" w:rsidR="008B60A2" w:rsidRDefault="00415C11" w:rsidP="00B91F8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УТВЕРЖДАЮ                                                                                                </w:t>
            </w:r>
            <w:r w:rsidRPr="008F38CA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F38C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="008B60A2">
              <w:rPr>
                <w:rFonts w:ascii="Times New Roman" w:hAnsi="Times New Roman"/>
                <w:sz w:val="24"/>
                <w:szCs w:val="24"/>
              </w:rPr>
              <w:t>идеологической</w:t>
            </w:r>
            <w:proofErr w:type="gramEnd"/>
            <w:r w:rsidR="008B60A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14:paraId="1D108EC5" w14:textId="36049EB2" w:rsidR="00415C11" w:rsidRPr="008F38CA" w:rsidRDefault="00415C11" w:rsidP="008B6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F38CA">
              <w:rPr>
                <w:rFonts w:ascii="Times New Roman" w:hAnsi="Times New Roman"/>
                <w:sz w:val="24"/>
                <w:szCs w:val="24"/>
              </w:rPr>
              <w:t xml:space="preserve">воспитательной работе </w:t>
            </w:r>
          </w:p>
          <w:p w14:paraId="645AB424" w14:textId="1F41E706" w:rsidR="00415C11" w:rsidRPr="00615E0D" w:rsidRDefault="00415C11" w:rsidP="00B91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__________ </w:t>
            </w:r>
            <w:r w:rsidRPr="008F38CA">
              <w:rPr>
                <w:rFonts w:ascii="Times New Roman" w:hAnsi="Times New Roman"/>
                <w:sz w:val="24"/>
                <w:szCs w:val="24"/>
              </w:rPr>
              <w:t xml:space="preserve">  Д.А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3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8CA">
              <w:rPr>
                <w:rFonts w:ascii="Times New Roman" w:hAnsi="Times New Roman"/>
                <w:sz w:val="24"/>
                <w:szCs w:val="24"/>
              </w:rPr>
              <w:t>Роговцов</w:t>
            </w:r>
            <w:proofErr w:type="spellEnd"/>
          </w:p>
        </w:tc>
      </w:tr>
      <w:tr w:rsidR="00415C11" w:rsidRPr="00615E0D" w14:paraId="018AA3AA" w14:textId="77777777" w:rsidTr="00415C11">
        <w:trPr>
          <w:trHeight w:val="41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BC617ED" w14:textId="0B6679E0" w:rsidR="00415C11" w:rsidRPr="00615E0D" w:rsidRDefault="00415C11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0C30E" w14:textId="77777777" w:rsidR="00415C11" w:rsidRPr="00615E0D" w:rsidRDefault="00415C11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7AF67" w14:textId="77777777" w:rsidR="00415C11" w:rsidRPr="00615E0D" w:rsidRDefault="00415C11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330C88E" w14:textId="77777777" w:rsidR="00415C11" w:rsidRPr="00615E0D" w:rsidRDefault="00415C11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5C11" w:rsidRPr="00615E0D" w14:paraId="3B6E0BAE" w14:textId="77777777" w:rsidTr="00415C11">
        <w:trPr>
          <w:trHeight w:val="410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A5B3E2" w14:textId="77777777" w:rsidR="00415C11" w:rsidRPr="00615E0D" w:rsidRDefault="00415C11" w:rsidP="00415C1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0D">
              <w:rPr>
                <w:rFonts w:ascii="Times New Roman" w:hAnsi="Times New Roman"/>
                <w:b/>
                <w:sz w:val="24"/>
                <w:szCs w:val="24"/>
              </w:rPr>
              <w:t>ПЛАН ИДЕОЛОГИЧЕСКОЙ РАБОТЫ С ТРУДОВЫМ КОЛЛЕКТИВОМ</w:t>
            </w:r>
          </w:p>
          <w:p w14:paraId="1FF2D3C6" w14:textId="77777777" w:rsidR="00415C11" w:rsidRPr="00615E0D" w:rsidRDefault="00415C11" w:rsidP="0041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0D">
              <w:rPr>
                <w:rFonts w:ascii="Times New Roman" w:hAnsi="Times New Roman"/>
                <w:b/>
                <w:sz w:val="24"/>
                <w:szCs w:val="24"/>
              </w:rPr>
              <w:t>ФАКУЛЬТЕТА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ПЕДАГОГИКИ И ПСИХОЛОГИИ ДЕТСТВА</w:t>
            </w:r>
          </w:p>
          <w:p w14:paraId="41B31158" w14:textId="4E9B7063" w:rsidR="00415C11" w:rsidRPr="00615E0D" w:rsidRDefault="00415C11" w:rsidP="00415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0D">
              <w:rPr>
                <w:rFonts w:ascii="Times New Roman" w:hAnsi="Times New Roman"/>
                <w:b/>
                <w:sz w:val="24"/>
                <w:szCs w:val="24"/>
              </w:rPr>
              <w:t>НА 2024</w:t>
            </w:r>
            <w:r w:rsidR="009C73C5">
              <w:rPr>
                <w:rFonts w:ascii="Times New Roman" w:hAnsi="Times New Roman"/>
                <w:b/>
                <w:sz w:val="24"/>
                <w:szCs w:val="24"/>
              </w:rPr>
              <w:t>/2025 УЧЕБНЫЙ</w:t>
            </w:r>
            <w:r w:rsidRPr="00615E0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14:paraId="2B5A1F43" w14:textId="77777777" w:rsidR="00415C11" w:rsidRPr="00615E0D" w:rsidRDefault="00415C11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498" w:rsidRPr="00615E0D" w14:paraId="3D6CB2F6" w14:textId="77777777" w:rsidTr="00EB1EAE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65C" w14:textId="3FA97275" w:rsidR="006B1498" w:rsidRPr="00615E0D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15E0D"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227" w14:textId="77777777" w:rsidR="006B1498" w:rsidRPr="00615E0D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0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25F6ECF5" w14:textId="77777777" w:rsidR="006B1498" w:rsidRPr="00615E0D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3C10" w14:textId="195D2F3B" w:rsidR="006B1498" w:rsidRPr="00615E0D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0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E91D" w14:textId="26E9B4D7" w:rsidR="006B1498" w:rsidRPr="00615E0D" w:rsidRDefault="006B1498" w:rsidP="006B1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0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1498" w:rsidRPr="00615E0D" w14:paraId="67B85067" w14:textId="77777777" w:rsidTr="00EB1EAE">
        <w:trPr>
          <w:trHeight w:val="245"/>
        </w:trPr>
        <w:tc>
          <w:tcPr>
            <w:tcW w:w="959" w:type="dxa"/>
          </w:tcPr>
          <w:p w14:paraId="77854431" w14:textId="3694FDB8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4E960E8D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комплексного плана работы факультета </w:t>
            </w:r>
          </w:p>
        </w:tc>
        <w:tc>
          <w:tcPr>
            <w:tcW w:w="1265" w:type="dxa"/>
          </w:tcPr>
          <w:p w14:paraId="6DB90FB6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6F9CA6CF" w14:textId="7777777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заместители декана,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4DE93279" w14:textId="77777777" w:rsidTr="00EB1EAE">
        <w:trPr>
          <w:trHeight w:val="245"/>
        </w:trPr>
        <w:tc>
          <w:tcPr>
            <w:tcW w:w="959" w:type="dxa"/>
          </w:tcPr>
          <w:p w14:paraId="24F16D57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5CFC67FD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Формирование доверительных отношений между руководством факультета, ППС и студентами. Организация информационно-разъяснительной работы по укреплению их позитивного отношения к органам власти страны, города, руководства университета</w:t>
            </w:r>
          </w:p>
        </w:tc>
        <w:tc>
          <w:tcPr>
            <w:tcW w:w="1265" w:type="dxa"/>
          </w:tcPr>
          <w:p w14:paraId="5A2E3664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39E9803B" w14:textId="04A528E4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зам. декана по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зав. кафедрами,</w:t>
            </w: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ППС</w:t>
            </w:r>
          </w:p>
        </w:tc>
      </w:tr>
      <w:tr w:rsidR="006B1498" w:rsidRPr="00615E0D" w14:paraId="08662951" w14:textId="77777777" w:rsidTr="00EB1EAE">
        <w:trPr>
          <w:trHeight w:val="245"/>
        </w:trPr>
        <w:tc>
          <w:tcPr>
            <w:tcW w:w="959" w:type="dxa"/>
          </w:tcPr>
          <w:p w14:paraId="06421A09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30ED8916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 xml:space="preserve">Внедрение в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образовательный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процесс активных форм и методов обучения (дискуссия, пресс-конференция, диалог-спор, учебные дебаты и др.), направленных на формирование активной гражданской позиции, патриотизма, правовой, политической и информационной культуры обучающегося</w:t>
            </w:r>
          </w:p>
        </w:tc>
        <w:tc>
          <w:tcPr>
            <w:tcW w:w="1265" w:type="dxa"/>
          </w:tcPr>
          <w:p w14:paraId="23B0E537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545628C0" w14:textId="7867A40E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кафедрами,</w:t>
            </w: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ППС</w:t>
            </w:r>
          </w:p>
        </w:tc>
      </w:tr>
      <w:tr w:rsidR="006B1498" w:rsidRPr="00615E0D" w14:paraId="69D382A5" w14:textId="77777777" w:rsidTr="00EB1EAE">
        <w:trPr>
          <w:trHeight w:val="245"/>
        </w:trPr>
        <w:tc>
          <w:tcPr>
            <w:tcW w:w="959" w:type="dxa"/>
          </w:tcPr>
          <w:p w14:paraId="524BBA8D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3E40A0EB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материалов, по приоритетным направлениям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идеологической работы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информационных стендах факультета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сайте  университета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странице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факультета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14:paraId="506A2E36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147BBB77" w14:textId="6C9B4130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2CA945CE" w14:textId="77777777" w:rsidTr="00EB1EAE">
        <w:trPr>
          <w:trHeight w:val="245"/>
        </w:trPr>
        <w:tc>
          <w:tcPr>
            <w:tcW w:w="959" w:type="dxa"/>
          </w:tcPr>
          <w:p w14:paraId="7247D98B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49718F06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BF">
              <w:rPr>
                <w:rFonts w:ascii="Times New Roman" w:hAnsi="Times New Roman"/>
                <w:sz w:val="24"/>
                <w:szCs w:val="24"/>
              </w:rPr>
              <w:t>Проведение единых дней информирования</w:t>
            </w:r>
          </w:p>
        </w:tc>
        <w:tc>
          <w:tcPr>
            <w:tcW w:w="1265" w:type="dxa"/>
          </w:tcPr>
          <w:p w14:paraId="2488B7D1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2C009037" w14:textId="3A159965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0A19ECA9" w14:textId="77777777" w:rsidTr="00EB1EAE">
        <w:trPr>
          <w:trHeight w:val="245"/>
        </w:trPr>
        <w:tc>
          <w:tcPr>
            <w:tcW w:w="959" w:type="dxa"/>
          </w:tcPr>
          <w:p w14:paraId="74E7AFAC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774B5064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 xml:space="preserve">Проведение единых информационных часов,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>совещаний с трудовым коллективом факультета</w:t>
            </w:r>
          </w:p>
        </w:tc>
        <w:tc>
          <w:tcPr>
            <w:tcW w:w="1265" w:type="dxa"/>
          </w:tcPr>
          <w:p w14:paraId="1F5816B9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 в месяц</w:t>
            </w:r>
          </w:p>
        </w:tc>
        <w:tc>
          <w:tcPr>
            <w:tcW w:w="2964" w:type="dxa"/>
            <w:gridSpan w:val="2"/>
          </w:tcPr>
          <w:p w14:paraId="116C7D91" w14:textId="6074D263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7F6FCA41" w14:textId="77777777" w:rsidTr="00EB1EAE">
        <w:trPr>
          <w:trHeight w:val="245"/>
        </w:trPr>
        <w:tc>
          <w:tcPr>
            <w:tcW w:w="959" w:type="dxa"/>
          </w:tcPr>
          <w:p w14:paraId="1F98BFBA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41FFFC1E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Организации встреч сотрудников факультета с государственными и общественными деятелями, известными работниками науки и искусства, производства, спорта, общественных организаций</w:t>
            </w:r>
          </w:p>
        </w:tc>
        <w:tc>
          <w:tcPr>
            <w:tcW w:w="1265" w:type="dxa"/>
          </w:tcPr>
          <w:p w14:paraId="1477D18F" w14:textId="3402C554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53AF1970" w14:textId="0A182AF8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0975C1A4" w14:textId="77777777" w:rsidTr="00EB1EAE">
        <w:trPr>
          <w:trHeight w:val="245"/>
        </w:trPr>
        <w:tc>
          <w:tcPr>
            <w:tcW w:w="959" w:type="dxa"/>
          </w:tcPr>
          <w:p w14:paraId="7EAF2761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2086B98A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просмотров фильмов-расследований и кинопросмотров, направленных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3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недопущения вовлечения студентов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преподавателей, сотрудников факультета</w:t>
            </w:r>
            <w:r w:rsidRPr="00633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экстремистские и</w:t>
            </w:r>
            <w:r w:rsidRPr="00633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террористические действия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3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5" w:type="dxa"/>
          </w:tcPr>
          <w:p w14:paraId="6B889C00" w14:textId="6958E6E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72D5A708" w14:textId="0136E988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5074ABD9" w14:textId="77777777" w:rsidTr="00EB1EAE">
        <w:trPr>
          <w:trHeight w:val="245"/>
        </w:trPr>
        <w:tc>
          <w:tcPr>
            <w:tcW w:w="959" w:type="dxa"/>
          </w:tcPr>
          <w:p w14:paraId="05925B11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5ABC4E47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методического объединения кураторов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факультета</w:t>
            </w:r>
          </w:p>
        </w:tc>
        <w:tc>
          <w:tcPr>
            <w:tcW w:w="1265" w:type="dxa"/>
          </w:tcPr>
          <w:p w14:paraId="0513CEFE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63F8878A" w14:textId="0263E5E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З</w:t>
            </w:r>
            <w:proofErr w:type="spellStart"/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proofErr w:type="spellEnd"/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руководитель 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методического объединения кураторов</w:t>
            </w:r>
          </w:p>
        </w:tc>
      </w:tr>
      <w:tr w:rsidR="006B1498" w:rsidRPr="00615E0D" w14:paraId="7813A676" w14:textId="77777777" w:rsidTr="00EB1EAE">
        <w:trPr>
          <w:trHeight w:val="245"/>
        </w:trPr>
        <w:tc>
          <w:tcPr>
            <w:tcW w:w="959" w:type="dxa"/>
          </w:tcPr>
          <w:p w14:paraId="26F18132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19F61B15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взаимодействия с первичными профсоюзными организациями работников и студентов, первичными организациями общественных объединений «Белая Русь», «Белорусский союз женщин», «БРСМ», проведение совместных социально значимых 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5" w:type="dxa"/>
          </w:tcPr>
          <w:p w14:paraId="1179A5C9" w14:textId="129F1F63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02D9C97E" w14:textId="172A25C1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11E98A42" w14:textId="77777777" w:rsidTr="00EB1EAE">
        <w:trPr>
          <w:trHeight w:val="245"/>
        </w:trPr>
        <w:tc>
          <w:tcPr>
            <w:tcW w:w="959" w:type="dxa"/>
          </w:tcPr>
          <w:p w14:paraId="24E5E5D9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22AF6C4F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Знакомство обучающихся с историей МГУ имени А.А. Кулешова, его Уставом, символикой, традициями, инфраструктурой</w:t>
            </w:r>
          </w:p>
        </w:tc>
        <w:tc>
          <w:tcPr>
            <w:tcW w:w="1265" w:type="dxa"/>
          </w:tcPr>
          <w:p w14:paraId="3EDAC833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6A3F1A87" w14:textId="1621EFE1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  </w:t>
            </w:r>
          </w:p>
        </w:tc>
      </w:tr>
      <w:tr w:rsidR="006B1498" w:rsidRPr="00615E0D" w14:paraId="3B318F06" w14:textId="77777777" w:rsidTr="00EB1EAE">
        <w:trPr>
          <w:trHeight w:val="245"/>
        </w:trPr>
        <w:tc>
          <w:tcPr>
            <w:tcW w:w="959" w:type="dxa"/>
          </w:tcPr>
          <w:p w14:paraId="4769B7F4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3DC2EB66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Рассмотрение вопросов по различным направлениям идеологической работы на заседании Совета факультета </w:t>
            </w:r>
          </w:p>
        </w:tc>
        <w:tc>
          <w:tcPr>
            <w:tcW w:w="1265" w:type="dxa"/>
          </w:tcPr>
          <w:p w14:paraId="79CD8723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5CC636CF" w14:textId="61A43541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56F132B3" w14:textId="77777777" w:rsidTr="00EB1EAE">
        <w:trPr>
          <w:trHeight w:val="245"/>
        </w:trPr>
        <w:tc>
          <w:tcPr>
            <w:tcW w:w="959" w:type="dxa"/>
          </w:tcPr>
          <w:p w14:paraId="77489B43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3779617C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Пополнение базы данных одаренных и талантливых студентов по категориям</w:t>
            </w:r>
          </w:p>
        </w:tc>
        <w:tc>
          <w:tcPr>
            <w:tcW w:w="1265" w:type="dxa"/>
          </w:tcPr>
          <w:p w14:paraId="469DAD89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2A17324B" w14:textId="7777777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Декан, зав. кафедрами</w:t>
            </w:r>
          </w:p>
        </w:tc>
      </w:tr>
      <w:tr w:rsidR="006B1498" w:rsidRPr="00615E0D" w14:paraId="7B0C7A18" w14:textId="77777777" w:rsidTr="00EB1EAE">
        <w:trPr>
          <w:trHeight w:val="245"/>
        </w:trPr>
        <w:tc>
          <w:tcPr>
            <w:tcW w:w="959" w:type="dxa"/>
          </w:tcPr>
          <w:p w14:paraId="7E32D37E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7EE87A23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студенческих научно-исследовательских проблемных групп факультета</w:t>
            </w:r>
          </w:p>
        </w:tc>
        <w:tc>
          <w:tcPr>
            <w:tcW w:w="1265" w:type="dxa"/>
          </w:tcPr>
          <w:p w14:paraId="37A28A2D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719BA4C1" w14:textId="7777777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зам. декана по НР,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485CDB09" w14:textId="77777777" w:rsidTr="00EB1EAE">
        <w:trPr>
          <w:trHeight w:val="245"/>
        </w:trPr>
        <w:tc>
          <w:tcPr>
            <w:tcW w:w="959" w:type="dxa"/>
          </w:tcPr>
          <w:p w14:paraId="28B4DFD5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3DFBC49F" w14:textId="143D3E72" w:rsidR="006B1498" w:rsidRDefault="006B1498" w:rsidP="000A0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>иалогов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A022B">
              <w:rPr>
                <w:rFonts w:ascii="Times New Roman" w:hAnsi="Times New Roman"/>
                <w:sz w:val="24"/>
                <w:szCs w:val="24"/>
              </w:rPr>
              <w:t>Беларусь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A022B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 xml:space="preserve"> единства»</w:t>
            </w:r>
          </w:p>
        </w:tc>
        <w:tc>
          <w:tcPr>
            <w:tcW w:w="1265" w:type="dxa"/>
          </w:tcPr>
          <w:p w14:paraId="7EB2E438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2024</w:t>
            </w:r>
          </w:p>
        </w:tc>
        <w:tc>
          <w:tcPr>
            <w:tcW w:w="2964" w:type="dxa"/>
            <w:gridSpan w:val="2"/>
          </w:tcPr>
          <w:p w14:paraId="2FEA3E18" w14:textId="06029C6E" w:rsidR="006B1498" w:rsidRPr="00615E0D" w:rsidRDefault="006B1498" w:rsidP="00C8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C87E3F" w:rsidRPr="00615E0D" w14:paraId="09FCE46D" w14:textId="77777777" w:rsidTr="00EB1EAE">
        <w:trPr>
          <w:trHeight w:val="245"/>
        </w:trPr>
        <w:tc>
          <w:tcPr>
            <w:tcW w:w="959" w:type="dxa"/>
          </w:tcPr>
          <w:p w14:paraId="6B0A2030" w14:textId="77777777" w:rsidR="00C87E3F" w:rsidRPr="00615E0D" w:rsidRDefault="00C87E3F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7E81C858" w14:textId="3B365EC6" w:rsidR="00C87E3F" w:rsidRDefault="00C87E3F" w:rsidP="000A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2A3DBD">
              <w:rPr>
                <w:rFonts w:ascii="Times New Roman" w:hAnsi="Times New Roman"/>
                <w:sz w:val="24"/>
                <w:szCs w:val="24"/>
              </w:rPr>
              <w:t>республиканском диктанте «День народного единства»</w:t>
            </w:r>
          </w:p>
        </w:tc>
        <w:tc>
          <w:tcPr>
            <w:tcW w:w="1265" w:type="dxa"/>
          </w:tcPr>
          <w:p w14:paraId="53EFE25C" w14:textId="333DB251" w:rsidR="00C87E3F" w:rsidRDefault="002A3DBD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2024</w:t>
            </w:r>
          </w:p>
        </w:tc>
        <w:tc>
          <w:tcPr>
            <w:tcW w:w="2964" w:type="dxa"/>
            <w:gridSpan w:val="2"/>
          </w:tcPr>
          <w:p w14:paraId="34CBD025" w14:textId="010C0ECC" w:rsidR="00C87E3F" w:rsidRPr="00615E0D" w:rsidRDefault="002A3DBD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заместители декана,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ППС</w:t>
            </w:r>
          </w:p>
        </w:tc>
      </w:tr>
      <w:tr w:rsidR="006B1498" w:rsidRPr="00615E0D" w14:paraId="74C61C40" w14:textId="77777777" w:rsidTr="00EB1EAE">
        <w:trPr>
          <w:trHeight w:val="245"/>
        </w:trPr>
        <w:tc>
          <w:tcPr>
            <w:tcW w:w="959" w:type="dxa"/>
          </w:tcPr>
          <w:p w14:paraId="2D4BCA94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4FA74F3B" w14:textId="77777777" w:rsidR="006B1498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встреч с ветеранами труда, посвященных Д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пожилого человека</w:t>
            </w:r>
          </w:p>
        </w:tc>
        <w:tc>
          <w:tcPr>
            <w:tcW w:w="1265" w:type="dxa"/>
          </w:tcPr>
          <w:p w14:paraId="60975E80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 2024</w:t>
            </w:r>
          </w:p>
        </w:tc>
        <w:tc>
          <w:tcPr>
            <w:tcW w:w="2964" w:type="dxa"/>
            <w:gridSpan w:val="2"/>
          </w:tcPr>
          <w:p w14:paraId="2A114D10" w14:textId="18A9AAEE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3528B82A" w14:textId="77777777" w:rsidTr="00EB1EAE">
        <w:trPr>
          <w:trHeight w:val="245"/>
        </w:trPr>
        <w:tc>
          <w:tcPr>
            <w:tcW w:w="959" w:type="dxa"/>
          </w:tcPr>
          <w:p w14:paraId="6F36C15A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22A48E83" w14:textId="19A54FE6" w:rsidR="006B1498" w:rsidRPr="00615E0D" w:rsidRDefault="006B1498" w:rsidP="000A0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0A02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диалоговой площадки «Геноцид белорусского народа во время Великой Отечественной войны»</w:t>
            </w:r>
          </w:p>
        </w:tc>
        <w:tc>
          <w:tcPr>
            <w:tcW w:w="1265" w:type="dxa"/>
          </w:tcPr>
          <w:p w14:paraId="1DFBF1F6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 2024</w:t>
            </w:r>
          </w:p>
        </w:tc>
        <w:tc>
          <w:tcPr>
            <w:tcW w:w="2964" w:type="dxa"/>
            <w:gridSpan w:val="2"/>
          </w:tcPr>
          <w:p w14:paraId="657E30F3" w14:textId="33ECA932" w:rsidR="006B1498" w:rsidRPr="00615E0D" w:rsidRDefault="000A022B" w:rsidP="00C8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368D439E" w14:textId="77777777" w:rsidTr="00EB1EAE">
        <w:trPr>
          <w:trHeight w:val="245"/>
        </w:trPr>
        <w:tc>
          <w:tcPr>
            <w:tcW w:w="959" w:type="dxa"/>
          </w:tcPr>
          <w:p w14:paraId="762DED95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5B007486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Pr="0061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творческих встреч </w:t>
            </w:r>
            <w:r w:rsidRPr="0061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61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преподавател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ей</w:t>
            </w:r>
            <w:r w:rsidRPr="0061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Мы любим наш университет</w:t>
            </w:r>
            <w:r w:rsidRPr="0061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приуроченн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ых</w:t>
            </w:r>
            <w:r w:rsidRPr="00615E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 Дню университета </w:t>
            </w:r>
          </w:p>
        </w:tc>
        <w:tc>
          <w:tcPr>
            <w:tcW w:w="1265" w:type="dxa"/>
          </w:tcPr>
          <w:p w14:paraId="3B831B36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Октябрь 2024</w:t>
            </w:r>
          </w:p>
        </w:tc>
        <w:tc>
          <w:tcPr>
            <w:tcW w:w="2964" w:type="dxa"/>
            <w:gridSpan w:val="2"/>
          </w:tcPr>
          <w:p w14:paraId="2FB7BAFD" w14:textId="5BD4BD66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A022B" w:rsidRPr="00615E0D" w14:paraId="7CD808D4" w14:textId="77777777" w:rsidTr="00EB1EAE">
        <w:trPr>
          <w:trHeight w:val="245"/>
        </w:trPr>
        <w:tc>
          <w:tcPr>
            <w:tcW w:w="959" w:type="dxa"/>
          </w:tcPr>
          <w:p w14:paraId="57F9C9A1" w14:textId="77777777" w:rsidR="000A022B" w:rsidRPr="00615E0D" w:rsidRDefault="000A022B" w:rsidP="000A02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24B8F9A2" w14:textId="06D79E3C" w:rsidR="000A022B" w:rsidRPr="00615E0D" w:rsidRDefault="000A022B" w:rsidP="000A0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диалоговой площадки «Революция 1917 года – как это было?»</w:t>
            </w:r>
          </w:p>
        </w:tc>
        <w:tc>
          <w:tcPr>
            <w:tcW w:w="1265" w:type="dxa"/>
          </w:tcPr>
          <w:p w14:paraId="674D9504" w14:textId="31990B53" w:rsidR="000A022B" w:rsidRPr="00615E0D" w:rsidRDefault="000A022B" w:rsidP="000A0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2024</w:t>
            </w:r>
          </w:p>
        </w:tc>
        <w:tc>
          <w:tcPr>
            <w:tcW w:w="2964" w:type="dxa"/>
            <w:gridSpan w:val="2"/>
          </w:tcPr>
          <w:p w14:paraId="265A9A23" w14:textId="6A128320" w:rsidR="000A022B" w:rsidRPr="00615E0D" w:rsidRDefault="000A022B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4107D823" w14:textId="77777777" w:rsidTr="00EB1EAE">
        <w:trPr>
          <w:trHeight w:val="245"/>
        </w:trPr>
        <w:tc>
          <w:tcPr>
            <w:tcW w:w="959" w:type="dxa"/>
          </w:tcPr>
          <w:p w14:paraId="6467D7B8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7ECB8714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 xml:space="preserve"> творческих работ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студентов 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>факультета «Мастерская творчества»</w:t>
            </w:r>
          </w:p>
        </w:tc>
        <w:tc>
          <w:tcPr>
            <w:tcW w:w="1265" w:type="dxa"/>
          </w:tcPr>
          <w:p w14:paraId="610A1747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2024</w:t>
            </w:r>
          </w:p>
        </w:tc>
        <w:tc>
          <w:tcPr>
            <w:tcW w:w="2964" w:type="dxa"/>
            <w:gridSpan w:val="2"/>
          </w:tcPr>
          <w:p w14:paraId="5B2BF94D" w14:textId="48344A14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кафедрами, ППС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B1498" w:rsidRPr="00615E0D" w14:paraId="76A01368" w14:textId="77777777" w:rsidTr="00EB1EAE">
        <w:trPr>
          <w:trHeight w:val="245"/>
        </w:trPr>
        <w:tc>
          <w:tcPr>
            <w:tcW w:w="959" w:type="dxa"/>
          </w:tcPr>
          <w:p w14:paraId="64FB9665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22C59F2C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родительского собрания первокурсников</w:t>
            </w:r>
          </w:p>
        </w:tc>
        <w:tc>
          <w:tcPr>
            <w:tcW w:w="1265" w:type="dxa"/>
          </w:tcPr>
          <w:p w14:paraId="127825D7" w14:textId="77777777" w:rsidR="006B1498" w:rsidRPr="00615E0D" w:rsidRDefault="006B1498" w:rsidP="00AB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 2024</w:t>
            </w:r>
          </w:p>
        </w:tc>
        <w:tc>
          <w:tcPr>
            <w:tcW w:w="2964" w:type="dxa"/>
            <w:gridSpan w:val="2"/>
          </w:tcPr>
          <w:p w14:paraId="26506E31" w14:textId="62426E8E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</w:p>
        </w:tc>
      </w:tr>
      <w:tr w:rsidR="006B1498" w:rsidRPr="00615E0D" w14:paraId="74A0F0FB" w14:textId="77777777" w:rsidTr="00EB1EAE">
        <w:trPr>
          <w:trHeight w:val="245"/>
        </w:trPr>
        <w:tc>
          <w:tcPr>
            <w:tcW w:w="959" w:type="dxa"/>
          </w:tcPr>
          <w:p w14:paraId="7615732A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2FF01229" w14:textId="52F178E5" w:rsidR="006B1498" w:rsidRPr="00615E0D" w:rsidRDefault="000A022B" w:rsidP="000A0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диалоговой площадки «Молодежь и выборы: формула ответственности»</w:t>
            </w:r>
          </w:p>
        </w:tc>
        <w:tc>
          <w:tcPr>
            <w:tcW w:w="1265" w:type="dxa"/>
          </w:tcPr>
          <w:p w14:paraId="27F58B22" w14:textId="7D83C8EA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 2024</w:t>
            </w:r>
          </w:p>
        </w:tc>
        <w:tc>
          <w:tcPr>
            <w:tcW w:w="2964" w:type="dxa"/>
            <w:gridSpan w:val="2"/>
          </w:tcPr>
          <w:p w14:paraId="11E761D5" w14:textId="65EACF53" w:rsidR="006B1498" w:rsidRPr="00615E0D" w:rsidRDefault="000A022B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4241C61C" w14:textId="77777777" w:rsidTr="00EB1EAE">
        <w:trPr>
          <w:trHeight w:val="245"/>
        </w:trPr>
        <w:tc>
          <w:tcPr>
            <w:tcW w:w="959" w:type="dxa"/>
          </w:tcPr>
          <w:p w14:paraId="5D49CDC2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73677FFD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04BF">
              <w:rPr>
                <w:rFonts w:ascii="Times New Roman" w:hAnsi="Times New Roman"/>
                <w:sz w:val="24"/>
                <w:szCs w:val="24"/>
              </w:rPr>
              <w:t>Организация и проведение новогодних мероприятий для детей сотрудников университета и подшефных организаций</w:t>
            </w:r>
          </w:p>
        </w:tc>
        <w:tc>
          <w:tcPr>
            <w:tcW w:w="1265" w:type="dxa"/>
          </w:tcPr>
          <w:p w14:paraId="64A5F80E" w14:textId="43BFC2CD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 2024</w:t>
            </w:r>
          </w:p>
        </w:tc>
        <w:tc>
          <w:tcPr>
            <w:tcW w:w="2964" w:type="dxa"/>
            <w:gridSpan w:val="2"/>
          </w:tcPr>
          <w:p w14:paraId="4E2A27B2" w14:textId="262B6AB2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Декан, з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</w:p>
        </w:tc>
      </w:tr>
      <w:tr w:rsidR="006B1498" w:rsidRPr="00615E0D" w14:paraId="1F0FE4B4" w14:textId="77777777" w:rsidTr="00EB1EAE">
        <w:trPr>
          <w:trHeight w:val="245"/>
        </w:trPr>
        <w:tc>
          <w:tcPr>
            <w:tcW w:w="959" w:type="dxa"/>
          </w:tcPr>
          <w:p w14:paraId="7059EFF8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4557E817" w14:textId="24EF1FD6" w:rsidR="006B1498" w:rsidRPr="00615E0D" w:rsidRDefault="006B1498" w:rsidP="009C73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Совета факультета по вопросам разъяснения особенностей электоральной кампании 202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года и организации участия преподавателей и сотрудников факультета в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выборах Президента Республики Беларусь</w:t>
            </w:r>
          </w:p>
        </w:tc>
        <w:tc>
          <w:tcPr>
            <w:tcW w:w="1265" w:type="dxa"/>
          </w:tcPr>
          <w:p w14:paraId="586FA2E1" w14:textId="19AFF65B" w:rsidR="006B1498" w:rsidRDefault="006B1498" w:rsidP="009C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Январь 202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4DC87A7D" w14:textId="3982E93F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Декан, з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</w:p>
        </w:tc>
      </w:tr>
      <w:tr w:rsidR="000A022B" w:rsidRPr="00615E0D" w14:paraId="737A6E9C" w14:textId="77777777" w:rsidTr="00EB1EAE">
        <w:trPr>
          <w:trHeight w:val="245"/>
        </w:trPr>
        <w:tc>
          <w:tcPr>
            <w:tcW w:w="959" w:type="dxa"/>
          </w:tcPr>
          <w:p w14:paraId="0A014C53" w14:textId="77777777" w:rsidR="000A022B" w:rsidRPr="00615E0D" w:rsidRDefault="000A022B" w:rsidP="000A02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6ED9CA57" w14:textId="743068EB" w:rsidR="000A022B" w:rsidRDefault="000A022B" w:rsidP="000A0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диалоговой площадки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«Политическая безопасность как основа общественно-политической стабильности суверенного государства»</w:t>
            </w:r>
          </w:p>
        </w:tc>
        <w:tc>
          <w:tcPr>
            <w:tcW w:w="1265" w:type="dxa"/>
          </w:tcPr>
          <w:p w14:paraId="343462AB" w14:textId="7BC35770" w:rsidR="000A022B" w:rsidRDefault="000A022B" w:rsidP="000A0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Январь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2025</w:t>
            </w:r>
          </w:p>
        </w:tc>
        <w:tc>
          <w:tcPr>
            <w:tcW w:w="2964" w:type="dxa"/>
            <w:gridSpan w:val="2"/>
          </w:tcPr>
          <w:p w14:paraId="58BA05B9" w14:textId="3202ADE4" w:rsidR="000A022B" w:rsidRDefault="000A022B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1CD32870" w14:textId="77777777" w:rsidTr="00EB1EAE">
        <w:trPr>
          <w:trHeight w:val="245"/>
        </w:trPr>
        <w:tc>
          <w:tcPr>
            <w:tcW w:w="959" w:type="dxa"/>
          </w:tcPr>
          <w:p w14:paraId="3FC59852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1A714DD8" w14:textId="73A31BE2" w:rsidR="006B1498" w:rsidRPr="00615E0D" w:rsidRDefault="006B1498" w:rsidP="00C87E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Pr="00615E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87E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диалоговой площадки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="00C87E3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Выбор молодежи – создавать будущее своей страны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65" w:type="dxa"/>
          </w:tcPr>
          <w:p w14:paraId="07C418F6" w14:textId="77A2DEAD" w:rsidR="006B1498" w:rsidRPr="00615E0D" w:rsidRDefault="006B1498" w:rsidP="009C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евраль 202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08FE3F68" w14:textId="65AD8775" w:rsidR="006B1498" w:rsidRPr="00615E0D" w:rsidRDefault="00C87E3F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5E57B670" w14:textId="77777777" w:rsidTr="00EB1EAE">
        <w:trPr>
          <w:trHeight w:val="245"/>
        </w:trPr>
        <w:tc>
          <w:tcPr>
            <w:tcW w:w="959" w:type="dxa"/>
          </w:tcPr>
          <w:p w14:paraId="28285339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2E0D687B" w14:textId="535CF87D" w:rsidR="006B1498" w:rsidRPr="00615E0D" w:rsidRDefault="00C87E3F" w:rsidP="00C87E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Pr="00615E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диалоговой площадки «Конституция – Основной закон государства»</w:t>
            </w:r>
          </w:p>
        </w:tc>
        <w:tc>
          <w:tcPr>
            <w:tcW w:w="1265" w:type="dxa"/>
          </w:tcPr>
          <w:p w14:paraId="536E080E" w14:textId="6D8CD0AA" w:rsidR="006B1498" w:rsidRPr="00615E0D" w:rsidRDefault="00C87E3F" w:rsidP="009C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  <w:r w:rsidR="006B1498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3F37E4F7" w14:textId="6CEA53E2" w:rsidR="006B1498" w:rsidRPr="00615E0D" w:rsidRDefault="00C87E3F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40286DF5" w14:textId="77777777" w:rsidTr="00EB1EAE">
        <w:trPr>
          <w:trHeight w:val="245"/>
        </w:trPr>
        <w:tc>
          <w:tcPr>
            <w:tcW w:w="959" w:type="dxa"/>
          </w:tcPr>
          <w:p w14:paraId="65FED74D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72" w:type="dxa"/>
            <w:gridSpan w:val="2"/>
          </w:tcPr>
          <w:p w14:paraId="7C96A565" w14:textId="5CE4F80D" w:rsidR="006B1498" w:rsidRPr="00670AAB" w:rsidRDefault="00C87E3F" w:rsidP="00C87E3F">
            <w:pPr>
              <w:spacing w:after="0" w:line="240" w:lineRule="auto"/>
              <w:jc w:val="both"/>
              <w:rPr>
                <w:rFonts w:ascii="Montserrat" w:hAnsi="Montserrat"/>
                <w:color w:val="282828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Pr="00615E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диалоговой площадки «Хатынь – боль и гнев»</w:t>
            </w:r>
          </w:p>
        </w:tc>
        <w:tc>
          <w:tcPr>
            <w:tcW w:w="1265" w:type="dxa"/>
          </w:tcPr>
          <w:p w14:paraId="6743AF4E" w14:textId="77777777" w:rsidR="00C87E3F" w:rsidRDefault="00C87E3F" w:rsidP="009C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  <w:p w14:paraId="3A5420A2" w14:textId="2AA93A66" w:rsidR="006B1498" w:rsidRPr="00615E0D" w:rsidRDefault="006B1498" w:rsidP="009C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4874B3F4" w14:textId="0C4A5559" w:rsidR="006B1498" w:rsidRDefault="00C87E3F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07F70F47" w14:textId="77777777" w:rsidTr="00EB1EAE">
        <w:trPr>
          <w:trHeight w:val="245"/>
        </w:trPr>
        <w:tc>
          <w:tcPr>
            <w:tcW w:w="959" w:type="dxa"/>
          </w:tcPr>
          <w:p w14:paraId="6A0F336E" w14:textId="77777777" w:rsidR="006B1498" w:rsidRPr="00615E0D" w:rsidRDefault="006B1498" w:rsidP="006B1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64350496" w14:textId="5ACF94A2" w:rsidR="006B1498" w:rsidRPr="000B018A" w:rsidRDefault="00C87E3F" w:rsidP="00C87E3F">
            <w:pPr>
              <w:spacing w:after="0" w:line="240" w:lineRule="auto"/>
              <w:jc w:val="both"/>
              <w:rPr>
                <w:rFonts w:ascii="Montserrat" w:hAnsi="Montserrat"/>
                <w:color w:val="282828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Pr="00615E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диалоговой площадки «Будущее Союзного государства – в руках молодежи»</w:t>
            </w:r>
          </w:p>
        </w:tc>
        <w:tc>
          <w:tcPr>
            <w:tcW w:w="1276" w:type="dxa"/>
            <w:gridSpan w:val="2"/>
          </w:tcPr>
          <w:p w14:paraId="72FB14DB" w14:textId="77777777" w:rsidR="00C87E3F" w:rsidRDefault="00C87E3F" w:rsidP="009C7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14:paraId="60FDD179" w14:textId="255BFD43" w:rsidR="006B1498" w:rsidRPr="00615E0D" w:rsidRDefault="006B1498" w:rsidP="009C7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0459E6C7" w14:textId="595E0B1A" w:rsidR="006B1498" w:rsidRPr="00615E0D" w:rsidRDefault="00C87E3F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1498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B1498" w:rsidRPr="00615E0D" w14:paraId="2C8C4000" w14:textId="77777777" w:rsidTr="00EB1EAE">
        <w:trPr>
          <w:trHeight w:val="245"/>
        </w:trPr>
        <w:tc>
          <w:tcPr>
            <w:tcW w:w="959" w:type="dxa"/>
          </w:tcPr>
          <w:p w14:paraId="2C11C600" w14:textId="77777777" w:rsidR="006B1498" w:rsidRPr="00615E0D" w:rsidRDefault="006B1498" w:rsidP="006B1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40E5B21C" w14:textId="77777777" w:rsidR="006B1498" w:rsidRPr="00615E0D" w:rsidRDefault="006B1498" w:rsidP="006B14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факультетского этапа конкурса «Лучший будущий учитель года»</w:t>
            </w:r>
          </w:p>
        </w:tc>
        <w:tc>
          <w:tcPr>
            <w:tcW w:w="1276" w:type="dxa"/>
            <w:gridSpan w:val="2"/>
          </w:tcPr>
          <w:p w14:paraId="46EEBA48" w14:textId="335F00E7" w:rsidR="006B1498" w:rsidRPr="00615E0D" w:rsidRDefault="006B1498" w:rsidP="009C7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 202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4F6D3B64" w14:textId="0EF46E9E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Декан, зав. кафедрами,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руководители практик</w:t>
            </w:r>
          </w:p>
        </w:tc>
      </w:tr>
      <w:tr w:rsidR="00C87E3F" w:rsidRPr="00615E0D" w14:paraId="5C9FA147" w14:textId="77777777" w:rsidTr="00EB1EAE">
        <w:trPr>
          <w:trHeight w:val="245"/>
        </w:trPr>
        <w:tc>
          <w:tcPr>
            <w:tcW w:w="959" w:type="dxa"/>
          </w:tcPr>
          <w:p w14:paraId="66889A3E" w14:textId="77777777" w:rsidR="00C87E3F" w:rsidRPr="00615E0D" w:rsidRDefault="00C87E3F" w:rsidP="00C87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21923323" w14:textId="71823E3D" w:rsidR="00C87E3F" w:rsidRPr="00615E0D" w:rsidRDefault="00C87E3F" w:rsidP="00C87E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Pr="00615E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диалоговой площадки «Беларусь – космическая держава»</w:t>
            </w:r>
          </w:p>
        </w:tc>
        <w:tc>
          <w:tcPr>
            <w:tcW w:w="1276" w:type="dxa"/>
            <w:gridSpan w:val="2"/>
          </w:tcPr>
          <w:p w14:paraId="78A74BA1" w14:textId="77777777" w:rsidR="00C87E3F" w:rsidRDefault="00C87E3F" w:rsidP="00C87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14:paraId="00C08DCD" w14:textId="450D57D3" w:rsidR="00C87E3F" w:rsidRPr="00615E0D" w:rsidRDefault="00C87E3F" w:rsidP="00C87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760C9AE8" w14:textId="2BEF088E" w:rsidR="00C87E3F" w:rsidRPr="00615E0D" w:rsidRDefault="00C87E3F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C87E3F" w:rsidRPr="00615E0D" w14:paraId="08AD896C" w14:textId="77777777" w:rsidTr="00EB1EAE">
        <w:trPr>
          <w:trHeight w:val="245"/>
        </w:trPr>
        <w:tc>
          <w:tcPr>
            <w:tcW w:w="959" w:type="dxa"/>
          </w:tcPr>
          <w:p w14:paraId="1B7FFD38" w14:textId="77777777" w:rsidR="00C87E3F" w:rsidRPr="00615E0D" w:rsidRDefault="00C87E3F" w:rsidP="00C87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1822102F" w14:textId="6FF141F3" w:rsidR="00C87E3F" w:rsidRPr="00615E0D" w:rsidRDefault="00C87E3F" w:rsidP="00C8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Pr="00615E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диалоговой площадки «Помнить, чтобы жить»</w:t>
            </w:r>
          </w:p>
        </w:tc>
        <w:tc>
          <w:tcPr>
            <w:tcW w:w="1276" w:type="dxa"/>
            <w:gridSpan w:val="2"/>
          </w:tcPr>
          <w:p w14:paraId="432E855D" w14:textId="6551BEFC" w:rsidR="00C87E3F" w:rsidRDefault="00C87E3F" w:rsidP="00C87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14:paraId="6DD38F72" w14:textId="6ABF0C89" w:rsidR="00C87E3F" w:rsidRPr="00615E0D" w:rsidRDefault="00C87E3F" w:rsidP="00C87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68330757" w14:textId="3E50D61C" w:rsidR="00C87E3F" w:rsidRPr="00615E0D" w:rsidRDefault="00C87E3F" w:rsidP="00C8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C87E3F" w:rsidRPr="00615E0D" w14:paraId="165102DE" w14:textId="77777777" w:rsidTr="00EB1EAE">
        <w:trPr>
          <w:trHeight w:val="245"/>
        </w:trPr>
        <w:tc>
          <w:tcPr>
            <w:tcW w:w="959" w:type="dxa"/>
          </w:tcPr>
          <w:p w14:paraId="047DAE88" w14:textId="4758EAB7" w:rsidR="00C87E3F" w:rsidRPr="00615E0D" w:rsidRDefault="00C87E3F" w:rsidP="00C87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649D5705" w14:textId="09F27A1E" w:rsidR="00C87E3F" w:rsidRPr="00615E0D" w:rsidRDefault="00C87E3F" w:rsidP="00C8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факультетского Д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здоровья</w:t>
            </w:r>
          </w:p>
        </w:tc>
        <w:tc>
          <w:tcPr>
            <w:tcW w:w="1276" w:type="dxa"/>
            <w:gridSpan w:val="2"/>
          </w:tcPr>
          <w:p w14:paraId="5506C1E5" w14:textId="77777777" w:rsidR="00C87E3F" w:rsidRDefault="00C87E3F" w:rsidP="00C87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14:paraId="03203CD4" w14:textId="7F4949AD" w:rsidR="00C87E3F" w:rsidRPr="00615E0D" w:rsidRDefault="00C87E3F" w:rsidP="00C87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06CA349C" w14:textId="40911CC0" w:rsidR="00C87E3F" w:rsidRDefault="00C87E3F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Декан, зав. кафедрами,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куратор факультета по ФК</w:t>
            </w:r>
          </w:p>
        </w:tc>
      </w:tr>
      <w:tr w:rsidR="00C87E3F" w:rsidRPr="00615E0D" w14:paraId="68D5783E" w14:textId="77777777" w:rsidTr="00EB1EAE">
        <w:trPr>
          <w:trHeight w:val="245"/>
        </w:trPr>
        <w:tc>
          <w:tcPr>
            <w:tcW w:w="959" w:type="dxa"/>
          </w:tcPr>
          <w:p w14:paraId="3CE7BFFA" w14:textId="77777777" w:rsidR="00C87E3F" w:rsidRPr="00615E0D" w:rsidRDefault="00C87E3F" w:rsidP="00C87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21BCB366" w14:textId="37746926" w:rsidR="00C87E3F" w:rsidRPr="00615E0D" w:rsidRDefault="00C87E3F" w:rsidP="00C87E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Pr="00615E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диалоговой площадки «Выбираем вместе»</w:t>
            </w:r>
          </w:p>
        </w:tc>
        <w:tc>
          <w:tcPr>
            <w:tcW w:w="1276" w:type="dxa"/>
            <w:gridSpan w:val="2"/>
          </w:tcPr>
          <w:p w14:paraId="645AE611" w14:textId="77777777" w:rsidR="00C87E3F" w:rsidRDefault="00C87E3F" w:rsidP="00C87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14:paraId="5F3B1C7B" w14:textId="0E39088C" w:rsidR="00C87E3F" w:rsidRPr="00615E0D" w:rsidRDefault="00C87E3F" w:rsidP="00C87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79C07F02" w14:textId="370C6E0F" w:rsidR="00C87E3F" w:rsidRDefault="00C87E3F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C87E3F" w:rsidRPr="00615E0D" w14:paraId="1C840DB2" w14:textId="77777777" w:rsidTr="00EB1EAE">
        <w:trPr>
          <w:trHeight w:val="245"/>
        </w:trPr>
        <w:tc>
          <w:tcPr>
            <w:tcW w:w="959" w:type="dxa"/>
          </w:tcPr>
          <w:p w14:paraId="6072E0ED" w14:textId="77777777" w:rsidR="00C87E3F" w:rsidRPr="00615E0D" w:rsidRDefault="00C87E3F" w:rsidP="00C87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322BCE59" w14:textId="6E14708E" w:rsidR="00C87E3F" w:rsidRPr="00615E0D" w:rsidRDefault="00C87E3F" w:rsidP="00C87E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Pr="00615E0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диалоговой площадки «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be-BY"/>
              </w:rPr>
              <w:t>Ганаруся роднымі сімваламі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</w:tcPr>
          <w:p w14:paraId="139F53C9" w14:textId="77777777" w:rsidR="00C87E3F" w:rsidRDefault="00C87E3F" w:rsidP="00C87E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14:paraId="5597F589" w14:textId="625DFCB7" w:rsidR="00C87E3F" w:rsidRPr="00615E0D" w:rsidRDefault="00C87E3F" w:rsidP="00C87E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41B3745E" w14:textId="1964FDE4" w:rsidR="00C87E3F" w:rsidRDefault="00C87E3F" w:rsidP="00C87E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6B1498" w:rsidRPr="00615E0D" w14:paraId="4A277017" w14:textId="77777777" w:rsidTr="00EB1EAE">
        <w:trPr>
          <w:trHeight w:val="245"/>
        </w:trPr>
        <w:tc>
          <w:tcPr>
            <w:tcW w:w="959" w:type="dxa"/>
          </w:tcPr>
          <w:p w14:paraId="60987EFA" w14:textId="77777777" w:rsidR="006B1498" w:rsidRPr="00615E0D" w:rsidRDefault="006B1498" w:rsidP="006B1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554C269E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торжественных мероприятиях, посвященных Д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Победы</w:t>
            </w:r>
          </w:p>
        </w:tc>
        <w:tc>
          <w:tcPr>
            <w:tcW w:w="1276" w:type="dxa"/>
            <w:gridSpan w:val="2"/>
          </w:tcPr>
          <w:p w14:paraId="25104FA7" w14:textId="77777777" w:rsidR="002A3DBD" w:rsidRDefault="002A3DBD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Май </w:t>
            </w:r>
          </w:p>
          <w:p w14:paraId="65726785" w14:textId="38AAAD00" w:rsidR="006B1498" w:rsidRPr="00615E0D" w:rsidRDefault="002A3DBD" w:rsidP="002A3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6B1498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70FA3746" w14:textId="06BBA13C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  <w:r w:rsidR="002A3D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ППС</w:t>
            </w:r>
          </w:p>
        </w:tc>
      </w:tr>
      <w:tr w:rsidR="006B1498" w:rsidRPr="00615E0D" w14:paraId="63F3E719" w14:textId="77777777" w:rsidTr="00EB1EAE">
        <w:trPr>
          <w:trHeight w:val="245"/>
        </w:trPr>
        <w:tc>
          <w:tcPr>
            <w:tcW w:w="959" w:type="dxa"/>
          </w:tcPr>
          <w:p w14:paraId="43529F62" w14:textId="77777777" w:rsidR="006B1498" w:rsidRPr="00615E0D" w:rsidRDefault="006B1498" w:rsidP="006B1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53B9544F" w14:textId="171CCB06" w:rsidR="006B1498" w:rsidRPr="003F04BF" w:rsidRDefault="006B1498" w:rsidP="002A3D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торжественных мероприятиях, посвященных 80-летию </w:t>
            </w:r>
            <w:r w:rsidR="002A3D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A3D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Независимости Республики Беларусь </w:t>
            </w:r>
          </w:p>
        </w:tc>
        <w:tc>
          <w:tcPr>
            <w:tcW w:w="1276" w:type="dxa"/>
            <w:gridSpan w:val="2"/>
          </w:tcPr>
          <w:p w14:paraId="07E42F26" w14:textId="4FBA1D0A" w:rsidR="006B1498" w:rsidRPr="00615E0D" w:rsidRDefault="006B1498" w:rsidP="002A3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Май–июль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2A3D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964" w:type="dxa"/>
            <w:gridSpan w:val="2"/>
          </w:tcPr>
          <w:p w14:paraId="57F16D1D" w14:textId="31F8EC24" w:rsidR="006B1498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  <w:r w:rsidR="002A3D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ППС</w:t>
            </w:r>
          </w:p>
        </w:tc>
      </w:tr>
      <w:tr w:rsidR="006B1498" w:rsidRPr="00615E0D" w14:paraId="2E767044" w14:textId="77777777" w:rsidTr="00EB1EAE">
        <w:trPr>
          <w:trHeight w:val="245"/>
        </w:trPr>
        <w:tc>
          <w:tcPr>
            <w:tcW w:w="959" w:type="dxa"/>
          </w:tcPr>
          <w:p w14:paraId="1EF583B3" w14:textId="77777777" w:rsidR="006B1498" w:rsidRPr="00615E0D" w:rsidRDefault="006B1498" w:rsidP="006B149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14:paraId="4BCA26CB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учебной и научно-исследовательской работы по актуальным проблемам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идеологического и 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гражданско-патриотического 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</w:t>
            </w: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силение внимания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идеологическому и </w:t>
            </w: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преподавания учебных дисциплин,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написании курсовых и дипломных работ</w:t>
            </w:r>
            <w:r w:rsidRPr="003F04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253F1F80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01A83E9B" w14:textId="77777777" w:rsidR="006B1498" w:rsidRPr="00615E0D" w:rsidRDefault="006B1498" w:rsidP="004E6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УР,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зам. декана по НР,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ППС</w:t>
            </w:r>
          </w:p>
        </w:tc>
      </w:tr>
      <w:tr w:rsidR="006B1498" w:rsidRPr="00615E0D" w14:paraId="0928008C" w14:textId="77777777" w:rsidTr="00EB1EAE">
        <w:trPr>
          <w:trHeight w:val="245"/>
        </w:trPr>
        <w:tc>
          <w:tcPr>
            <w:tcW w:w="959" w:type="dxa"/>
          </w:tcPr>
          <w:p w14:paraId="10BD9DC6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555A7554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внеучебной деятельности по идеологической и воспитательной работе по изучаемым дисциплинам, направленной на формирование толерантности, культуры межнационального общения </w:t>
            </w:r>
          </w:p>
        </w:tc>
        <w:tc>
          <w:tcPr>
            <w:tcW w:w="1265" w:type="dxa"/>
          </w:tcPr>
          <w:p w14:paraId="0A540926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54EFA8B5" w14:textId="7777777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УР,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ППС</w:t>
            </w:r>
          </w:p>
        </w:tc>
      </w:tr>
      <w:tr w:rsidR="006B1498" w:rsidRPr="00615E0D" w14:paraId="70496608" w14:textId="77777777" w:rsidTr="00EB1EAE">
        <w:trPr>
          <w:trHeight w:val="245"/>
        </w:trPr>
        <w:tc>
          <w:tcPr>
            <w:tcW w:w="959" w:type="dxa"/>
          </w:tcPr>
          <w:p w14:paraId="5EA9B7B3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2FF93AC0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бесед, диспутов, тренинговых занятий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F0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направленных на трудовое воспитание и осознанное отношение к будущей профессии в рамках преподаваемых дисциплин</w:t>
            </w:r>
          </w:p>
        </w:tc>
        <w:tc>
          <w:tcPr>
            <w:tcW w:w="1265" w:type="dxa"/>
          </w:tcPr>
          <w:p w14:paraId="074FA0BC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14D5FCA1" w14:textId="7777777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декана по УР,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ППС</w:t>
            </w:r>
          </w:p>
        </w:tc>
      </w:tr>
      <w:tr w:rsidR="006B1498" w:rsidRPr="00615E0D" w14:paraId="10526C0B" w14:textId="77777777" w:rsidTr="00EB1EAE">
        <w:trPr>
          <w:trHeight w:val="245"/>
        </w:trPr>
        <w:tc>
          <w:tcPr>
            <w:tcW w:w="959" w:type="dxa"/>
          </w:tcPr>
          <w:p w14:paraId="4ADC2DED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7BDAC206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благотворительных акциях</w:t>
            </w:r>
          </w:p>
        </w:tc>
        <w:tc>
          <w:tcPr>
            <w:tcW w:w="1265" w:type="dxa"/>
          </w:tcPr>
          <w:p w14:paraId="125253B9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7B629747" w14:textId="4304A8D8" w:rsidR="006B1498" w:rsidRPr="00615E0D" w:rsidRDefault="006B1498" w:rsidP="004E6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</w:p>
        </w:tc>
      </w:tr>
      <w:tr w:rsidR="006B1498" w:rsidRPr="00615E0D" w14:paraId="1F825A7D" w14:textId="77777777" w:rsidTr="00EB1EAE">
        <w:trPr>
          <w:trHeight w:val="245"/>
        </w:trPr>
        <w:tc>
          <w:tcPr>
            <w:tcW w:w="959" w:type="dxa"/>
          </w:tcPr>
          <w:p w14:paraId="45078F2E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4E0C9F7E" w14:textId="77777777" w:rsidR="006B1498" w:rsidRPr="003F04BF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в</w:t>
            </w:r>
            <w:r w:rsidRPr="003F04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стреч с медицинскими работниками «Способы защиты себя и окружающих в периоды эпидемиологической </w:t>
            </w:r>
            <w:r w:rsidRPr="003F04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заболеваемости»</w:t>
            </w:r>
          </w:p>
        </w:tc>
        <w:tc>
          <w:tcPr>
            <w:tcW w:w="1265" w:type="dxa"/>
          </w:tcPr>
          <w:p w14:paraId="554F7F10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64" w:type="dxa"/>
            <w:gridSpan w:val="2"/>
          </w:tcPr>
          <w:p w14:paraId="65CA5DEE" w14:textId="0EFFE13C" w:rsidR="006B1498" w:rsidRPr="00615E0D" w:rsidRDefault="006B1498" w:rsidP="004E6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176610D3" w14:textId="77777777" w:rsidTr="00EB1EAE">
        <w:trPr>
          <w:trHeight w:val="245"/>
        </w:trPr>
        <w:tc>
          <w:tcPr>
            <w:tcW w:w="959" w:type="dxa"/>
          </w:tcPr>
          <w:p w14:paraId="66D63DE2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4410E416" w14:textId="77777777" w:rsidR="006B1498" w:rsidRPr="00615E0D" w:rsidRDefault="006B1498" w:rsidP="006B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04BF">
              <w:rPr>
                <w:rFonts w:ascii="Times New Roman" w:hAnsi="Times New Roman"/>
                <w:sz w:val="24"/>
                <w:szCs w:val="24"/>
              </w:rPr>
              <w:t>Реализация социально-педагогического проекта «Культура внешнего вида»</w:t>
            </w:r>
          </w:p>
        </w:tc>
        <w:tc>
          <w:tcPr>
            <w:tcW w:w="1265" w:type="dxa"/>
          </w:tcPr>
          <w:p w14:paraId="570B09CA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5D837681" w14:textId="74AEA190" w:rsidR="006B1498" w:rsidRPr="00615E0D" w:rsidRDefault="006B1498" w:rsidP="004E6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ППС</w:t>
            </w:r>
          </w:p>
        </w:tc>
      </w:tr>
      <w:tr w:rsidR="006B1498" w:rsidRPr="00615E0D" w14:paraId="5C7A4780" w14:textId="77777777" w:rsidTr="00EB1EAE">
        <w:trPr>
          <w:trHeight w:val="245"/>
        </w:trPr>
        <w:tc>
          <w:tcPr>
            <w:tcW w:w="959" w:type="dxa"/>
          </w:tcPr>
          <w:p w14:paraId="41A03FF3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3BC22A30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факультетского конкурса социально значимых проектов «100 идей для Беларуси» </w:t>
            </w:r>
          </w:p>
        </w:tc>
        <w:tc>
          <w:tcPr>
            <w:tcW w:w="1265" w:type="dxa"/>
          </w:tcPr>
          <w:p w14:paraId="22D95645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06CF5EF3" w14:textId="7777777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зам. декана по НР,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76757C00" w14:textId="77777777" w:rsidTr="00EB1EAE">
        <w:trPr>
          <w:trHeight w:val="245"/>
        </w:trPr>
        <w:tc>
          <w:tcPr>
            <w:tcW w:w="959" w:type="dxa"/>
          </w:tcPr>
          <w:p w14:paraId="5A15CE51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1198EAF2" w14:textId="77777777" w:rsidR="006B1498" w:rsidRPr="00615E0D" w:rsidRDefault="006B1498" w:rsidP="006B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профориентационного марафона «Калейдоскоп профессий»</w:t>
            </w:r>
          </w:p>
        </w:tc>
        <w:tc>
          <w:tcPr>
            <w:tcW w:w="1265" w:type="dxa"/>
          </w:tcPr>
          <w:p w14:paraId="327A0082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0D7256B8" w14:textId="61E5E382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зам</w:t>
            </w:r>
            <w:r w:rsidR="005814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естители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декана,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 </w:t>
            </w:r>
          </w:p>
        </w:tc>
      </w:tr>
      <w:tr w:rsidR="006B1498" w:rsidRPr="00615E0D" w14:paraId="3604FA95" w14:textId="77777777" w:rsidTr="00EB1EAE">
        <w:trPr>
          <w:trHeight w:val="245"/>
        </w:trPr>
        <w:tc>
          <w:tcPr>
            <w:tcW w:w="959" w:type="dxa"/>
          </w:tcPr>
          <w:p w14:paraId="1422FDD2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1D701178" w14:textId="77777777" w:rsidR="006B1498" w:rsidRPr="00615E0D" w:rsidRDefault="006B1498" w:rsidP="006B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15E0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Профоориентационные</w:t>
            </w:r>
            <w:proofErr w:type="spellEnd"/>
            <w:r w:rsidRPr="00615E0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мероприятия в учреждениях образования </w:t>
            </w:r>
            <w:r w:rsidRPr="003F04B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«Шаги в профессию»</w:t>
            </w:r>
          </w:p>
        </w:tc>
        <w:tc>
          <w:tcPr>
            <w:tcW w:w="1265" w:type="dxa"/>
          </w:tcPr>
          <w:p w14:paraId="6F5AFA90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104B5B94" w14:textId="7777777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заместители декана,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7DE66187" w14:textId="77777777" w:rsidTr="00EB1EAE">
        <w:trPr>
          <w:trHeight w:val="245"/>
        </w:trPr>
        <w:tc>
          <w:tcPr>
            <w:tcW w:w="959" w:type="dxa"/>
          </w:tcPr>
          <w:p w14:paraId="780DFA58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4B4A0877" w14:textId="77777777" w:rsidR="006B1498" w:rsidRPr="00615E0D" w:rsidRDefault="006B1498" w:rsidP="006B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5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комплексном благоустройстве территорий факультета, университета</w:t>
            </w:r>
          </w:p>
        </w:tc>
        <w:tc>
          <w:tcPr>
            <w:tcW w:w="1265" w:type="dxa"/>
          </w:tcPr>
          <w:p w14:paraId="723398DD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407C5C1B" w14:textId="35DFDF81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зав. кафедрами</w:t>
            </w:r>
          </w:p>
        </w:tc>
      </w:tr>
      <w:tr w:rsidR="006B1498" w:rsidRPr="00615E0D" w14:paraId="2FA77C42" w14:textId="77777777" w:rsidTr="00EB1EAE">
        <w:trPr>
          <w:trHeight w:val="245"/>
        </w:trPr>
        <w:tc>
          <w:tcPr>
            <w:tcW w:w="959" w:type="dxa"/>
          </w:tcPr>
          <w:p w14:paraId="0A388390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351BE72E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по эстетическому оформлению информационных стендов, тематических уголков, наглядной агитации</w:t>
            </w:r>
          </w:p>
        </w:tc>
        <w:tc>
          <w:tcPr>
            <w:tcW w:w="1265" w:type="dxa"/>
          </w:tcPr>
          <w:p w14:paraId="0A80AE93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05B5EF3C" w14:textId="5817347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6B6ADAD1" w14:textId="77777777" w:rsidTr="00EB1EAE">
        <w:trPr>
          <w:trHeight w:val="245"/>
        </w:trPr>
        <w:tc>
          <w:tcPr>
            <w:tcW w:w="959" w:type="dxa"/>
          </w:tcPr>
          <w:p w14:paraId="4756B0F0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63CED388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Организация и проведение рейдов-проверок и посещений общежитий с целью контроля социально-бытовых, санитарных условий проживания, морально-психологического климата в студенческих общежитиях</w:t>
            </w:r>
          </w:p>
        </w:tc>
        <w:tc>
          <w:tcPr>
            <w:tcW w:w="1265" w:type="dxa"/>
          </w:tcPr>
          <w:p w14:paraId="1095FB46" w14:textId="2EA10DD0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64D5715D" w14:textId="308FBE8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</w:p>
        </w:tc>
      </w:tr>
      <w:tr w:rsidR="006B1498" w:rsidRPr="00615E0D" w14:paraId="10E2B40F" w14:textId="77777777" w:rsidTr="00EB1EAE">
        <w:trPr>
          <w:trHeight w:val="245"/>
        </w:trPr>
        <w:tc>
          <w:tcPr>
            <w:tcW w:w="959" w:type="dxa"/>
          </w:tcPr>
          <w:p w14:paraId="7D59828D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6DF25A86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трудовым коллективом о правах и обязанностях работника учреждения высшего образования</w:t>
            </w:r>
          </w:p>
        </w:tc>
        <w:tc>
          <w:tcPr>
            <w:tcW w:w="1265" w:type="dxa"/>
          </w:tcPr>
          <w:p w14:paraId="0587B7E6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42A6B7B7" w14:textId="77777777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Декан, зав. кафедрами</w:t>
            </w:r>
          </w:p>
        </w:tc>
      </w:tr>
      <w:tr w:rsidR="006B1498" w:rsidRPr="00615E0D" w14:paraId="2E48E37B" w14:textId="77777777" w:rsidTr="00EB1EAE">
        <w:trPr>
          <w:trHeight w:val="463"/>
        </w:trPr>
        <w:tc>
          <w:tcPr>
            <w:tcW w:w="959" w:type="dxa"/>
          </w:tcPr>
          <w:p w14:paraId="64226F5A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1816A99D" w14:textId="38340EC6" w:rsidR="006B1498" w:rsidRPr="003F04BF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 xml:space="preserve">аботы </w:t>
            </w:r>
            <w:r>
              <w:rPr>
                <w:rFonts w:ascii="Times New Roman" w:hAnsi="Times New Roman"/>
                <w:sz w:val="24"/>
                <w:szCs w:val="24"/>
              </w:rPr>
              <w:t>адаптационно-консультативной направленности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 xml:space="preserve"> с молодыми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14:paraId="38759E50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13473855" w14:textId="6AE0D538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="005814ED" w:rsidRPr="00615E0D">
              <w:rPr>
                <w:rFonts w:ascii="Times New Roman" w:hAnsi="Times New Roman"/>
                <w:sz w:val="24"/>
                <w:szCs w:val="24"/>
              </w:rPr>
              <w:t xml:space="preserve">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4E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81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5354E162" w14:textId="77777777" w:rsidTr="00EB1EAE">
        <w:trPr>
          <w:trHeight w:val="463"/>
        </w:trPr>
        <w:tc>
          <w:tcPr>
            <w:tcW w:w="959" w:type="dxa"/>
          </w:tcPr>
          <w:p w14:paraId="3D4BADEA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1B5BC7BF" w14:textId="3A6B95EA" w:rsidR="006B1498" w:rsidRPr="00615E0D" w:rsidRDefault="006B1498" w:rsidP="0058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4BF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эффективного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идеологической </w:t>
            </w:r>
            <w:r w:rsidRPr="003F04BF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преподавателей факультета</w:t>
            </w:r>
          </w:p>
        </w:tc>
        <w:tc>
          <w:tcPr>
            <w:tcW w:w="1265" w:type="dxa"/>
          </w:tcPr>
          <w:p w14:paraId="2B0AA6C8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52AD0991" w14:textId="18639EC2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3CDC9789" w14:textId="77777777" w:rsidTr="00EB1EAE">
        <w:trPr>
          <w:trHeight w:val="463"/>
        </w:trPr>
        <w:tc>
          <w:tcPr>
            <w:tcW w:w="959" w:type="dxa"/>
          </w:tcPr>
          <w:p w14:paraId="7A57410B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0067380A" w14:textId="4A506915" w:rsidR="006B1498" w:rsidRPr="00615E0D" w:rsidRDefault="002A3DBD" w:rsidP="00581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6B1498" w:rsidRPr="003F04BF">
              <w:rPr>
                <w:rFonts w:ascii="Times New Roman" w:hAnsi="Times New Roman"/>
                <w:sz w:val="24"/>
                <w:szCs w:val="24"/>
              </w:rPr>
              <w:t xml:space="preserve">ресурсного обеспечения </w:t>
            </w:r>
            <w:r w:rsidR="006B1498">
              <w:rPr>
                <w:rFonts w:ascii="Times New Roman" w:hAnsi="Times New Roman"/>
                <w:sz w:val="24"/>
                <w:szCs w:val="24"/>
              </w:rPr>
              <w:t xml:space="preserve">идеологической </w:t>
            </w:r>
            <w:r w:rsidR="006B1498" w:rsidRPr="003F04BF">
              <w:rPr>
                <w:rFonts w:ascii="Times New Roman" w:hAnsi="Times New Roman"/>
                <w:sz w:val="24"/>
                <w:szCs w:val="24"/>
              </w:rPr>
              <w:t>работы посредством межфакультетского и межвузовского сотрудничества</w:t>
            </w:r>
          </w:p>
        </w:tc>
        <w:tc>
          <w:tcPr>
            <w:tcW w:w="1265" w:type="dxa"/>
          </w:tcPr>
          <w:p w14:paraId="12DD809F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569C14F3" w14:textId="7982811D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7DB87C9E" w14:textId="77777777" w:rsidTr="00EB1EAE">
        <w:trPr>
          <w:trHeight w:val="463"/>
        </w:trPr>
        <w:tc>
          <w:tcPr>
            <w:tcW w:w="959" w:type="dxa"/>
          </w:tcPr>
          <w:p w14:paraId="75AE25FA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34F3E567" w14:textId="77777777" w:rsidR="006B1498" w:rsidRPr="00615E0D" w:rsidRDefault="006B1498" w:rsidP="006B1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Обновление вкладки факультета на сайте университета и факультетского сайта</w:t>
            </w:r>
          </w:p>
        </w:tc>
        <w:tc>
          <w:tcPr>
            <w:tcW w:w="1265" w:type="dxa"/>
          </w:tcPr>
          <w:p w14:paraId="0BB46462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227BAD6A" w14:textId="1530DDA9" w:rsidR="006B1498" w:rsidRPr="00615E0D" w:rsidRDefault="006B1498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зам.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  <w:proofErr w:type="gramStart"/>
            <w:r w:rsidR="009C73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зав. кафедрами</w:t>
            </w:r>
          </w:p>
        </w:tc>
      </w:tr>
      <w:tr w:rsidR="006B1498" w:rsidRPr="00615E0D" w14:paraId="16975547" w14:textId="77777777" w:rsidTr="00EB1EAE">
        <w:trPr>
          <w:trHeight w:val="463"/>
        </w:trPr>
        <w:tc>
          <w:tcPr>
            <w:tcW w:w="959" w:type="dxa"/>
          </w:tcPr>
          <w:p w14:paraId="2991B3AF" w14:textId="77777777" w:rsidR="006B1498" w:rsidRPr="00615E0D" w:rsidRDefault="006B1498" w:rsidP="006B14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972" w:type="dxa"/>
            <w:gridSpan w:val="2"/>
          </w:tcPr>
          <w:p w14:paraId="55A704D5" w14:textId="54849E7A" w:rsidR="006B1498" w:rsidRPr="00615E0D" w:rsidRDefault="006B1498" w:rsidP="00A10F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Наполнение информационными материалами по направлениям идеологической работ</w:t>
            </w:r>
            <w:r w:rsidR="00A10F83">
              <w:rPr>
                <w:rFonts w:ascii="Times New Roman" w:hAnsi="Times New Roman"/>
                <w:sz w:val="24"/>
                <w:szCs w:val="24"/>
              </w:rPr>
              <w:t>ы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страниц</w:t>
            </w:r>
            <w:r w:rsidR="00A10F83">
              <w:rPr>
                <w:rFonts w:ascii="Times New Roman" w:hAnsi="Times New Roman"/>
                <w:sz w:val="24"/>
                <w:szCs w:val="24"/>
              </w:rPr>
              <w:t>ы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социальной сети в ВК, </w:t>
            </w:r>
            <w:r w:rsidRPr="00615E0D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5E0D"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265" w:type="dxa"/>
          </w:tcPr>
          <w:p w14:paraId="03714B6E" w14:textId="77777777" w:rsidR="006B1498" w:rsidRPr="00615E0D" w:rsidRDefault="006B1498" w:rsidP="00AB2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64" w:type="dxa"/>
            <w:gridSpan w:val="2"/>
          </w:tcPr>
          <w:p w14:paraId="2C676B97" w14:textId="5AB61220" w:rsidR="006B1498" w:rsidRPr="00615E0D" w:rsidRDefault="00A10F83" w:rsidP="004E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Декан, </w:t>
            </w:r>
            <w:r w:rsidRPr="00615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B1498" w:rsidRPr="00615E0D">
              <w:rPr>
                <w:rFonts w:ascii="Times New Roman" w:hAnsi="Times New Roman"/>
                <w:sz w:val="24"/>
                <w:szCs w:val="24"/>
              </w:rPr>
              <w:t xml:space="preserve">ам. декана по </w:t>
            </w:r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73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Ии</w:t>
            </w:r>
            <w:r w:rsidR="009C73C5" w:rsidRPr="00615E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</w:t>
            </w:r>
            <w:proofErr w:type="spellEnd"/>
          </w:p>
        </w:tc>
      </w:tr>
    </w:tbl>
    <w:p w14:paraId="61203EEA" w14:textId="77777777" w:rsidR="008C76B9" w:rsidRDefault="008C76B9" w:rsidP="00030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87DCF2" w14:textId="77777777" w:rsidR="002A3DBD" w:rsidRPr="00615E0D" w:rsidRDefault="002A3DBD" w:rsidP="00030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CB0FC39" w14:textId="46D6D5D8" w:rsidR="00030CEC" w:rsidRPr="005E428D" w:rsidRDefault="002168A7" w:rsidP="00030C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5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Декан факультета</w:t>
      </w:r>
      <w:r w:rsidR="00E33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педагогики и психологии детства</w:t>
      </w:r>
      <w:r w:rsidR="009C7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C7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615E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C7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E33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.А. </w:t>
      </w:r>
      <w:proofErr w:type="spellStart"/>
      <w:r w:rsidR="009C7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Башаркина</w:t>
      </w:r>
      <w:proofErr w:type="spellEnd"/>
    </w:p>
    <w:sectPr w:rsidR="00030CEC" w:rsidRPr="005E428D" w:rsidSect="006B14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4768"/>
    <w:multiLevelType w:val="hybridMultilevel"/>
    <w:tmpl w:val="49A24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B40AE6"/>
    <w:multiLevelType w:val="hybridMultilevel"/>
    <w:tmpl w:val="DF1E3A1E"/>
    <w:lvl w:ilvl="0" w:tplc="005ABC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EC"/>
    <w:rsid w:val="00005188"/>
    <w:rsid w:val="00030CEC"/>
    <w:rsid w:val="000525F1"/>
    <w:rsid w:val="00062246"/>
    <w:rsid w:val="0007288D"/>
    <w:rsid w:val="000A022B"/>
    <w:rsid w:val="000B018A"/>
    <w:rsid w:val="001332C3"/>
    <w:rsid w:val="00140AC5"/>
    <w:rsid w:val="00151E34"/>
    <w:rsid w:val="00164FB7"/>
    <w:rsid w:val="001A3A02"/>
    <w:rsid w:val="001C0061"/>
    <w:rsid w:val="00216663"/>
    <w:rsid w:val="002168A7"/>
    <w:rsid w:val="0022471F"/>
    <w:rsid w:val="00277DC6"/>
    <w:rsid w:val="002A2A8A"/>
    <w:rsid w:val="002A3DBD"/>
    <w:rsid w:val="002C676E"/>
    <w:rsid w:val="002D36D8"/>
    <w:rsid w:val="002E3540"/>
    <w:rsid w:val="00342D28"/>
    <w:rsid w:val="00352874"/>
    <w:rsid w:val="00366F13"/>
    <w:rsid w:val="003C6B29"/>
    <w:rsid w:val="003E049D"/>
    <w:rsid w:val="003E7E4A"/>
    <w:rsid w:val="00403B2D"/>
    <w:rsid w:val="00415C11"/>
    <w:rsid w:val="00425B24"/>
    <w:rsid w:val="0046022E"/>
    <w:rsid w:val="00464075"/>
    <w:rsid w:val="00493131"/>
    <w:rsid w:val="004C0F1D"/>
    <w:rsid w:val="004E63DB"/>
    <w:rsid w:val="00505DB9"/>
    <w:rsid w:val="005740E1"/>
    <w:rsid w:val="005814ED"/>
    <w:rsid w:val="00581C63"/>
    <w:rsid w:val="00590F30"/>
    <w:rsid w:val="005E428D"/>
    <w:rsid w:val="00615CBF"/>
    <w:rsid w:val="00615E0D"/>
    <w:rsid w:val="00651170"/>
    <w:rsid w:val="00672339"/>
    <w:rsid w:val="006725BC"/>
    <w:rsid w:val="006B1498"/>
    <w:rsid w:val="006C7CFA"/>
    <w:rsid w:val="006E6664"/>
    <w:rsid w:val="007316EC"/>
    <w:rsid w:val="0073256D"/>
    <w:rsid w:val="00755800"/>
    <w:rsid w:val="00756EDA"/>
    <w:rsid w:val="00791FFF"/>
    <w:rsid w:val="007A157C"/>
    <w:rsid w:val="007A75FC"/>
    <w:rsid w:val="00836EE5"/>
    <w:rsid w:val="0084565A"/>
    <w:rsid w:val="00847C51"/>
    <w:rsid w:val="00847C72"/>
    <w:rsid w:val="00886D3E"/>
    <w:rsid w:val="008B60A2"/>
    <w:rsid w:val="008C76B9"/>
    <w:rsid w:val="008D7BEB"/>
    <w:rsid w:val="008F38CA"/>
    <w:rsid w:val="00946FEE"/>
    <w:rsid w:val="00970717"/>
    <w:rsid w:val="0098527B"/>
    <w:rsid w:val="009B5D4C"/>
    <w:rsid w:val="009C73C5"/>
    <w:rsid w:val="00A10F83"/>
    <w:rsid w:val="00A1326A"/>
    <w:rsid w:val="00A23C8E"/>
    <w:rsid w:val="00A72131"/>
    <w:rsid w:val="00A96AF9"/>
    <w:rsid w:val="00AB2B88"/>
    <w:rsid w:val="00AC4F1F"/>
    <w:rsid w:val="00AD283B"/>
    <w:rsid w:val="00AE6D75"/>
    <w:rsid w:val="00AF3CC7"/>
    <w:rsid w:val="00B00E38"/>
    <w:rsid w:val="00B05FE7"/>
    <w:rsid w:val="00B32836"/>
    <w:rsid w:val="00B363E1"/>
    <w:rsid w:val="00B508D4"/>
    <w:rsid w:val="00B76376"/>
    <w:rsid w:val="00B83F2C"/>
    <w:rsid w:val="00B85D8A"/>
    <w:rsid w:val="00B91F89"/>
    <w:rsid w:val="00B94763"/>
    <w:rsid w:val="00BC4401"/>
    <w:rsid w:val="00C003FE"/>
    <w:rsid w:val="00C0273C"/>
    <w:rsid w:val="00C21FC1"/>
    <w:rsid w:val="00C518B6"/>
    <w:rsid w:val="00C72713"/>
    <w:rsid w:val="00C7596F"/>
    <w:rsid w:val="00C77FC5"/>
    <w:rsid w:val="00C87E3F"/>
    <w:rsid w:val="00C93CE2"/>
    <w:rsid w:val="00C95960"/>
    <w:rsid w:val="00C9639E"/>
    <w:rsid w:val="00CB0713"/>
    <w:rsid w:val="00CC699B"/>
    <w:rsid w:val="00D04ABF"/>
    <w:rsid w:val="00D13C77"/>
    <w:rsid w:val="00D53C81"/>
    <w:rsid w:val="00D82D7A"/>
    <w:rsid w:val="00D97A1F"/>
    <w:rsid w:val="00DD3B71"/>
    <w:rsid w:val="00DD64E0"/>
    <w:rsid w:val="00DF2116"/>
    <w:rsid w:val="00E0375C"/>
    <w:rsid w:val="00E25CB8"/>
    <w:rsid w:val="00E3131A"/>
    <w:rsid w:val="00E33448"/>
    <w:rsid w:val="00E335A2"/>
    <w:rsid w:val="00E42379"/>
    <w:rsid w:val="00E66B3F"/>
    <w:rsid w:val="00E94582"/>
    <w:rsid w:val="00EB1EAE"/>
    <w:rsid w:val="00EC273B"/>
    <w:rsid w:val="00EC32A9"/>
    <w:rsid w:val="00F0283A"/>
    <w:rsid w:val="00F05A84"/>
    <w:rsid w:val="00F30130"/>
    <w:rsid w:val="00F53E9E"/>
    <w:rsid w:val="00F83E92"/>
    <w:rsid w:val="00FB1D35"/>
    <w:rsid w:val="00FB52F0"/>
    <w:rsid w:val="00FC6FAA"/>
    <w:rsid w:val="00FE2410"/>
    <w:rsid w:val="00FE64FA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E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EC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EC"/>
    <w:pPr>
      <w:ind w:left="720"/>
      <w:contextualSpacing/>
    </w:pPr>
    <w:rPr>
      <w:rFonts w:ascii="Times New Roman" w:hAnsi="Times New Roman"/>
      <w:sz w:val="28"/>
      <w:szCs w:val="28"/>
    </w:rPr>
  </w:style>
  <w:style w:type="character" w:styleId="a4">
    <w:name w:val="Strong"/>
    <w:basedOn w:val="a0"/>
    <w:uiPriority w:val="22"/>
    <w:qFormat/>
    <w:rsid w:val="001A3A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5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EC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EC"/>
    <w:pPr>
      <w:ind w:left="720"/>
      <w:contextualSpacing/>
    </w:pPr>
    <w:rPr>
      <w:rFonts w:ascii="Times New Roman" w:hAnsi="Times New Roman"/>
      <w:sz w:val="28"/>
      <w:szCs w:val="28"/>
    </w:rPr>
  </w:style>
  <w:style w:type="character" w:styleId="a4">
    <w:name w:val="Strong"/>
    <w:basedOn w:val="a0"/>
    <w:uiPriority w:val="22"/>
    <w:qFormat/>
    <w:rsid w:val="001A3A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5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532E-F7E6-448D-87D1-6EF1897F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zdekv_403</dc:creator>
  <cp:lastModifiedBy>User</cp:lastModifiedBy>
  <cp:revision>14</cp:revision>
  <cp:lastPrinted>2024-09-24T17:19:00Z</cp:lastPrinted>
  <dcterms:created xsi:type="dcterms:W3CDTF">2024-01-16T11:23:00Z</dcterms:created>
  <dcterms:modified xsi:type="dcterms:W3CDTF">2024-09-24T17:23:00Z</dcterms:modified>
</cp:coreProperties>
</file>