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567"/>
        <w:gridCol w:w="2836"/>
        <w:gridCol w:w="7087"/>
      </w:tblGrid>
      <w:tr w:rsidR="00797A64" w:rsidRPr="000B7863" w:rsidTr="00D36DC3">
        <w:tc>
          <w:tcPr>
            <w:tcW w:w="567" w:type="dxa"/>
          </w:tcPr>
          <w:p w:rsidR="00797A64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D36DC3" w:rsidRPr="000B7863" w:rsidRDefault="00D36DC3" w:rsidP="00D36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Название специализированного модуля по выбору студента</w:t>
            </w:r>
          </w:p>
        </w:tc>
        <w:tc>
          <w:tcPr>
            <w:tcW w:w="7087" w:type="dxa"/>
          </w:tcPr>
          <w:p w:rsidR="00797A64" w:rsidRPr="000B7863" w:rsidRDefault="00D36DC3" w:rsidP="00D36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b/>
                <w:sz w:val="24"/>
                <w:szCs w:val="24"/>
              </w:rPr>
              <w:t>Радиоэкологическое образование дошкольников</w:t>
            </w: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D36DC3" w:rsidRPr="000B7863" w:rsidRDefault="00D36DC3" w:rsidP="00D36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7087" w:type="dxa"/>
          </w:tcPr>
          <w:p w:rsidR="00797A64" w:rsidRPr="000B7863" w:rsidRDefault="00797A64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D36DC3" w:rsidRPr="000B7863" w:rsidRDefault="00D36DC3" w:rsidP="00D36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7087" w:type="dxa"/>
          </w:tcPr>
          <w:p w:rsidR="00797A64" w:rsidRPr="000B7863" w:rsidRDefault="00797A64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D36DC3" w:rsidRPr="000B7863" w:rsidRDefault="00D36DC3" w:rsidP="00D36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7087" w:type="dxa"/>
          </w:tcPr>
          <w:p w:rsidR="00797A64" w:rsidRPr="000B7863" w:rsidRDefault="00797A64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797A64" w:rsidRPr="000B7863" w:rsidRDefault="0065355E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  <w:p w:rsidR="00D36DC3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97A64" w:rsidRPr="000B7863" w:rsidRDefault="00C06140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 педагогических наук, старший преподаватель кафедры педагогики </w:t>
            </w:r>
            <w:proofErr w:type="spellStart"/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 w:rsidRPr="000B786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D36DC3" w:rsidRPr="000B7863" w:rsidRDefault="00C06140" w:rsidP="00C06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Цели специализированного модуля по выбору студента</w:t>
            </w:r>
          </w:p>
        </w:tc>
        <w:tc>
          <w:tcPr>
            <w:tcW w:w="7087" w:type="dxa"/>
          </w:tcPr>
          <w:p w:rsidR="00797A64" w:rsidRPr="000B7863" w:rsidRDefault="00C06140" w:rsidP="00C06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Сформировать систему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в области радиоэкологического образования</w:t>
            </w: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и регионе, определить пути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становления будущего специалиста по радиоэкологическому образованию д</w:t>
            </w: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ошкольников.</w:t>
            </w: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5D32D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DC3" w:rsidRPr="000B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D36DC3" w:rsidRPr="000B7863" w:rsidRDefault="005D32D6" w:rsidP="00C06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</w:t>
            </w:r>
            <w:r w:rsidR="00C06140" w:rsidRPr="000B7863">
              <w:rPr>
                <w:rFonts w:ascii="Times New Roman" w:hAnsi="Times New Roman" w:cs="Times New Roman"/>
                <w:sz w:val="24"/>
                <w:szCs w:val="24"/>
              </w:rPr>
              <w:t>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дисциплины</w:t>
            </w:r>
            <w:r w:rsidR="00C06140" w:rsidRPr="000B7863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</w:t>
            </w:r>
          </w:p>
        </w:tc>
        <w:tc>
          <w:tcPr>
            <w:tcW w:w="7087" w:type="dxa"/>
          </w:tcPr>
          <w:p w:rsidR="00797A64" w:rsidRPr="000B7863" w:rsidRDefault="00C06140" w:rsidP="000B7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Радиоэкологическое образование как педагогическая проблема.</w:t>
            </w:r>
            <w:r w:rsid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педагогические проблемы радиоэкологического образования.</w:t>
            </w:r>
          </w:p>
          <w:p w:rsidR="00C06140" w:rsidRPr="000B7863" w:rsidRDefault="00C06140" w:rsidP="000B7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последствий Чернобыльской катастрофы на физическое и психическое развитие детей.</w:t>
            </w:r>
            <w:r w:rsid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социальной микросреды на физическое и психическое развитие детей.</w:t>
            </w:r>
            <w:r w:rsid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научного изучения последствий Чернобыльской катастрофы на физическое и психическое развитие.</w:t>
            </w:r>
          </w:p>
          <w:p w:rsidR="000B7863" w:rsidRDefault="000B7863" w:rsidP="000B7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проблемы радиоэкологического образования детей в условиях современного дошкольного образовательного учреждения.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7863" w:rsidRPr="000B7863" w:rsidRDefault="000B7863" w:rsidP="000B7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формирования осознанного отношения к природе у дошкольников, проживающих в условиях радиационного риска.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Теоретико-методологи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основы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 – функциональные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оненты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модели.</w:t>
            </w:r>
          </w:p>
          <w:p w:rsidR="000B7863" w:rsidRPr="000B7863" w:rsidRDefault="000B7863" w:rsidP="000B7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возможности игры в формировании системы радиоэкологических знаний у дошкольников.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использования игры в процессе формирования системы радиоэкологических знаний у дошкольников.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игр радиоэкологического содержания для детей дошкольного возраста и особенности внедрения в практику работы дошкольных образовательных учреждений.</w:t>
            </w:r>
          </w:p>
          <w:p w:rsidR="000B7863" w:rsidRPr="000B7863" w:rsidRDefault="000B7863" w:rsidP="000B78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системы профилактических мероприятий с родителями по радиоэкологическому образованию дошкольников.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эффективного сотрудничества педагогов и родителей в области экологического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профилактической работы с семьей в области радиоэкологического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взаимодействия дошкольных образовательных учреждений с родителями в области радиоэкологического образования.</w:t>
            </w:r>
          </w:p>
          <w:p w:rsidR="000B7863" w:rsidRPr="000B7863" w:rsidRDefault="000B7863" w:rsidP="000B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Осознанное отношение дошкольников к природе как результат радиоэкологического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осознанного отношения к природе у детей дошкольного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spellStart"/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B7863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отношения к природе у дошкольников.</w:t>
            </w: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5D32D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6DC3" w:rsidRPr="000B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797A64" w:rsidRPr="000B7863" w:rsidRDefault="000B786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  <w:p w:rsidR="00D36DC3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92F56" w:rsidRPr="00192F56" w:rsidRDefault="00192F56" w:rsidP="00192F5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92F56">
              <w:rPr>
                <w:sz w:val="24"/>
                <w:szCs w:val="24"/>
              </w:rPr>
              <w:t xml:space="preserve">Комарова, И. А. Играя – познаем основы радиационной безопасности / И. А. Комарова, С. В. </w:t>
            </w:r>
            <w:proofErr w:type="spellStart"/>
            <w:r w:rsidRPr="00192F56">
              <w:rPr>
                <w:sz w:val="24"/>
                <w:szCs w:val="24"/>
              </w:rPr>
              <w:t>Спирин</w:t>
            </w:r>
            <w:proofErr w:type="spellEnd"/>
            <w:r w:rsidRPr="00192F56">
              <w:rPr>
                <w:sz w:val="24"/>
                <w:szCs w:val="24"/>
              </w:rPr>
              <w:t>. – Минск</w:t>
            </w:r>
            <w:proofErr w:type="gramStart"/>
            <w:r w:rsidRPr="00192F56">
              <w:rPr>
                <w:sz w:val="24"/>
                <w:szCs w:val="24"/>
              </w:rPr>
              <w:t xml:space="preserve"> :</w:t>
            </w:r>
            <w:proofErr w:type="gramEnd"/>
            <w:r w:rsidRPr="00192F56">
              <w:rPr>
                <w:sz w:val="24"/>
                <w:szCs w:val="24"/>
              </w:rPr>
              <w:t xml:space="preserve"> Издательский центр БГУ, 2011. – 48 </w:t>
            </w:r>
            <w:proofErr w:type="gramStart"/>
            <w:r w:rsidRPr="00192F56">
              <w:rPr>
                <w:sz w:val="24"/>
                <w:szCs w:val="24"/>
              </w:rPr>
              <w:t>с</w:t>
            </w:r>
            <w:proofErr w:type="gramEnd"/>
            <w:r w:rsidRPr="00192F56">
              <w:rPr>
                <w:sz w:val="24"/>
                <w:szCs w:val="24"/>
              </w:rPr>
              <w:t xml:space="preserve">. </w:t>
            </w:r>
          </w:p>
          <w:p w:rsidR="00192F56" w:rsidRPr="00192F56" w:rsidRDefault="00192F56" w:rsidP="00192F56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Комарова, И. А. Основы радиационной безопасности </w:t>
            </w:r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дошкольника : пособие для педагогов учреждений, обеспечивающих получение дошкольного образования / И. А. Комарова, С. Л. </w:t>
            </w:r>
            <w:proofErr w:type="spell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Корсик</w:t>
            </w:r>
            <w:proofErr w:type="spell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под общ</w:t>
            </w:r>
            <w:proofErr w:type="gram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Т. Н. Ковалевой, Г. А. Соколик,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Овсянниковой. – Минск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институт образования, 2008. – 32 </w:t>
            </w:r>
            <w:proofErr w:type="gram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2F56" w:rsidRPr="00192F56" w:rsidRDefault="00192F56" w:rsidP="00192F56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92F56">
              <w:rPr>
                <w:rFonts w:ascii="Times New Roman" w:hAnsi="Times New Roman" w:cs="Times New Roman"/>
                <w:sz w:val="24"/>
                <w:szCs w:val="24"/>
              </w:rPr>
              <w:t xml:space="preserve">Комарова, И.А. Радиоэкология для дошкольников. Основы радиационной безопасности и здорового образа жизни. – Мозырь: ООО ИД «Белый Ветер», 2007. – 54 </w:t>
            </w:r>
            <w:proofErr w:type="gramStart"/>
            <w:r w:rsidRPr="00192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2F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2F56" w:rsidRDefault="00192F56" w:rsidP="00192F56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2F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92F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Основы радиоэкологии и безопасной жизнедеятельности: методическое пособие / под ред. Т.Н. Ковалевой, Г.А.Соколик, С.В. Овсянниковой. – Минск, 2005. – 897 </w:t>
            </w:r>
            <w:proofErr w:type="gramStart"/>
            <w:r w:rsidRPr="00192F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192F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192F56" w:rsidRPr="000B7863" w:rsidRDefault="00192F56" w:rsidP="00192F56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</w:t>
            </w:r>
            <w:proofErr w:type="spell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</w:t>
            </w:r>
            <w:proofErr w:type="spell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В. Формирование осознанного отношения к природе у детей дошкольного возраста, проживающих в условиях радиационного загрязнения</w:t>
            </w:r>
            <w:proofErr w:type="gram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учебно-методические материалы / С. В. </w:t>
            </w:r>
            <w:proofErr w:type="spell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</w:t>
            </w:r>
            <w:proofErr w:type="spell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Могилев</w:t>
            </w:r>
            <w:proofErr w:type="gram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МГУ имени А. А. Кулешова, 2013. – 72 </w:t>
            </w:r>
            <w:proofErr w:type="gramStart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9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5D32D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36DC3" w:rsidRPr="000B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D36DC3" w:rsidRPr="000B7863" w:rsidRDefault="00192F56" w:rsidP="006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7087" w:type="dxa"/>
          </w:tcPr>
          <w:p w:rsidR="00797A64" w:rsidRPr="000B7863" w:rsidRDefault="0065355E" w:rsidP="006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Информационные, наглядные, проблемные</w:t>
            </w:r>
            <w:r w:rsidR="00192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проектировочные, игровые методы</w:t>
            </w:r>
          </w:p>
        </w:tc>
      </w:tr>
      <w:tr w:rsidR="00797A64" w:rsidRPr="000B7863" w:rsidTr="00D36DC3">
        <w:tc>
          <w:tcPr>
            <w:tcW w:w="567" w:type="dxa"/>
          </w:tcPr>
          <w:p w:rsidR="00797A64" w:rsidRPr="000B7863" w:rsidRDefault="005D32D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6DC3" w:rsidRPr="000B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D36DC3" w:rsidRPr="000B7863" w:rsidRDefault="00192F56" w:rsidP="00E6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E61C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бучения </w:t>
            </w:r>
          </w:p>
        </w:tc>
        <w:tc>
          <w:tcPr>
            <w:tcW w:w="7087" w:type="dxa"/>
          </w:tcPr>
          <w:p w:rsidR="00797A64" w:rsidRPr="000B7863" w:rsidRDefault="00E61CC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5D32D6" w:rsidRPr="000B7863" w:rsidTr="00D36DC3">
        <w:tc>
          <w:tcPr>
            <w:tcW w:w="567" w:type="dxa"/>
          </w:tcPr>
          <w:p w:rsidR="005D32D6" w:rsidRDefault="005D32D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5D32D6" w:rsidRDefault="005D32D6" w:rsidP="00E6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текущей аттестации</w:t>
            </w:r>
          </w:p>
        </w:tc>
        <w:tc>
          <w:tcPr>
            <w:tcW w:w="7087" w:type="dxa"/>
          </w:tcPr>
          <w:p w:rsidR="005D32D6" w:rsidRDefault="005D32D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797A64" w:rsidRPr="000B7863" w:rsidTr="00D36DC3">
        <w:trPr>
          <w:trHeight w:val="1026"/>
        </w:trPr>
        <w:tc>
          <w:tcPr>
            <w:tcW w:w="567" w:type="dxa"/>
          </w:tcPr>
          <w:p w:rsidR="00797A64" w:rsidRPr="000B7863" w:rsidRDefault="00D36DC3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8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D36DC3" w:rsidRPr="000B7863" w:rsidRDefault="00E61CC6" w:rsidP="00E6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(требования)</w:t>
            </w:r>
          </w:p>
        </w:tc>
        <w:tc>
          <w:tcPr>
            <w:tcW w:w="7087" w:type="dxa"/>
          </w:tcPr>
          <w:p w:rsidR="00E61CC6" w:rsidRPr="000B7863" w:rsidRDefault="00E61CC6" w:rsidP="007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C6B" w:rsidRPr="000B7863" w:rsidRDefault="00DE3C6B" w:rsidP="00D3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3C6B" w:rsidRPr="000B7863" w:rsidSect="00DE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FE7"/>
    <w:multiLevelType w:val="hybridMultilevel"/>
    <w:tmpl w:val="E9CA9144"/>
    <w:lvl w:ilvl="0" w:tplc="4282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F60"/>
    <w:rsid w:val="000B7863"/>
    <w:rsid w:val="00192F56"/>
    <w:rsid w:val="005D32D6"/>
    <w:rsid w:val="0065355E"/>
    <w:rsid w:val="0071033D"/>
    <w:rsid w:val="007228BF"/>
    <w:rsid w:val="00741BF7"/>
    <w:rsid w:val="00797A64"/>
    <w:rsid w:val="008175CF"/>
    <w:rsid w:val="00AB3589"/>
    <w:rsid w:val="00C06140"/>
    <w:rsid w:val="00C32030"/>
    <w:rsid w:val="00CF6F60"/>
    <w:rsid w:val="00D32AA0"/>
    <w:rsid w:val="00D36DC3"/>
    <w:rsid w:val="00DE3C6B"/>
    <w:rsid w:val="00E61CC6"/>
    <w:rsid w:val="00FC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B7863"/>
    <w:pPr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B78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192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kp_422</cp:lastModifiedBy>
  <cp:revision>15</cp:revision>
  <dcterms:created xsi:type="dcterms:W3CDTF">2013-04-29T10:41:00Z</dcterms:created>
  <dcterms:modified xsi:type="dcterms:W3CDTF">2019-01-09T07:55:00Z</dcterms:modified>
</cp:coreProperties>
</file>